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942975" cy="781050"/>
            <wp:effectExtent l="19050" t="0" r="9525" b="0"/>
            <wp:wrapNone/>
            <wp:docPr id="2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D75">
        <w:rPr>
          <w:rFonts w:ascii="Times New Roman" w:hAnsi="Times New Roman" w:cs="Times New Roman"/>
          <w:sz w:val="24"/>
          <w:szCs w:val="24"/>
        </w:rPr>
        <w:t>Комитет образования ЕАО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 xml:space="preserve">Областное государственное профессиональное 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>образовательное бюджетное учреждение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>«ПОЛИТЕХНИЧЕСКИЙ ТЕХНИКУМ»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2E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AD">
        <w:rPr>
          <w:rFonts w:ascii="Times New Roman" w:hAnsi="Times New Roman" w:cs="Times New Roman"/>
          <w:sz w:val="24"/>
          <w:szCs w:val="24"/>
        </w:rPr>
        <w:t xml:space="preserve">  </w:t>
      </w:r>
      <w:r w:rsidR="00324FF1">
        <w:rPr>
          <w:rFonts w:ascii="Times New Roman" w:hAnsi="Times New Roman" w:cs="Times New Roman"/>
          <w:sz w:val="24"/>
          <w:szCs w:val="24"/>
        </w:rPr>
        <w:t xml:space="preserve">   </w:t>
      </w:r>
      <w:r w:rsidR="00B32EAD">
        <w:rPr>
          <w:rFonts w:ascii="Times New Roman" w:hAnsi="Times New Roman" w:cs="Times New Roman"/>
          <w:sz w:val="24"/>
          <w:szCs w:val="24"/>
        </w:rPr>
        <w:t xml:space="preserve">  </w:t>
      </w:r>
      <w:r w:rsidRPr="00AC2D75">
        <w:rPr>
          <w:rFonts w:ascii="Times New Roman" w:hAnsi="Times New Roman" w:cs="Times New Roman"/>
          <w:sz w:val="24"/>
          <w:szCs w:val="24"/>
        </w:rPr>
        <w:t>Утверждено</w:t>
      </w:r>
    </w:p>
    <w:p w:rsidR="001F2FB6" w:rsidRPr="00AC2D75" w:rsidRDefault="001F2FB6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32EAD">
        <w:rPr>
          <w:rFonts w:ascii="Times New Roman" w:hAnsi="Times New Roman" w:cs="Times New Roman"/>
          <w:sz w:val="24"/>
          <w:szCs w:val="24"/>
        </w:rPr>
        <w:t xml:space="preserve">        </w:t>
      </w:r>
      <w:r w:rsidR="00324FF1">
        <w:rPr>
          <w:rFonts w:ascii="Times New Roman" w:hAnsi="Times New Roman" w:cs="Times New Roman"/>
          <w:sz w:val="24"/>
          <w:szCs w:val="24"/>
        </w:rPr>
        <w:t xml:space="preserve">   </w:t>
      </w:r>
      <w:r w:rsidRPr="00AC2D75">
        <w:rPr>
          <w:rFonts w:ascii="Times New Roman" w:hAnsi="Times New Roman" w:cs="Times New Roman"/>
          <w:sz w:val="24"/>
          <w:szCs w:val="24"/>
        </w:rPr>
        <w:t>Директор ОГПОБУ</w:t>
      </w:r>
    </w:p>
    <w:p w:rsidR="001F2FB6" w:rsidRPr="00AC2D75" w:rsidRDefault="001F2FB6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 xml:space="preserve">протокол № _____ </w:t>
      </w:r>
      <w:proofErr w:type="gramStart"/>
      <w:r w:rsidRPr="00AC2D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2D75">
        <w:rPr>
          <w:rFonts w:ascii="Times New Roman" w:hAnsi="Times New Roman" w:cs="Times New Roman"/>
          <w:sz w:val="24"/>
          <w:szCs w:val="24"/>
        </w:rPr>
        <w:t xml:space="preserve"> 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2E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F1">
        <w:rPr>
          <w:rFonts w:ascii="Times New Roman" w:hAnsi="Times New Roman" w:cs="Times New Roman"/>
          <w:sz w:val="24"/>
          <w:szCs w:val="24"/>
        </w:rPr>
        <w:t xml:space="preserve">  </w:t>
      </w:r>
      <w:r w:rsidRPr="00AC2D75">
        <w:rPr>
          <w:rFonts w:ascii="Times New Roman" w:hAnsi="Times New Roman" w:cs="Times New Roman"/>
          <w:sz w:val="24"/>
          <w:szCs w:val="24"/>
        </w:rPr>
        <w:t>«Политехнический техникум»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86C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2E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Pr="00AC2D75">
        <w:rPr>
          <w:rFonts w:ascii="Times New Roman" w:hAnsi="Times New Roman" w:cs="Times New Roman"/>
          <w:sz w:val="24"/>
          <w:szCs w:val="24"/>
        </w:rPr>
        <w:t xml:space="preserve"> </w:t>
      </w:r>
      <w:r w:rsidR="00324F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2D75">
        <w:rPr>
          <w:rFonts w:ascii="Times New Roman" w:hAnsi="Times New Roman" w:cs="Times New Roman"/>
          <w:sz w:val="24"/>
          <w:szCs w:val="24"/>
        </w:rPr>
        <w:t>М.Б.Калманов</w:t>
      </w:r>
      <w:proofErr w:type="spellEnd"/>
      <w:r w:rsidRPr="00AC2D75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                                                            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1B6" w:rsidRPr="00E3195E" w:rsidRDefault="00F301B6" w:rsidP="00F301B6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195E">
        <w:rPr>
          <w:rFonts w:ascii="Times New Roman" w:hAnsi="Times New Roman"/>
          <w:sz w:val="32"/>
          <w:szCs w:val="32"/>
        </w:rPr>
        <w:t xml:space="preserve">Методическая разработка для преподавателей и мастеров </w:t>
      </w:r>
      <w:proofErr w:type="spellStart"/>
      <w:proofErr w:type="gramStart"/>
      <w:r w:rsidRPr="00E3195E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E3195E">
        <w:rPr>
          <w:rFonts w:ascii="Times New Roman" w:hAnsi="Times New Roman"/>
          <w:sz w:val="32"/>
          <w:szCs w:val="32"/>
        </w:rPr>
        <w:t xml:space="preserve">/о СПО </w:t>
      </w:r>
    </w:p>
    <w:p w:rsidR="001F2FB6" w:rsidRPr="00AC2D75" w:rsidRDefault="001F2FB6" w:rsidP="001F2FB6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277" w:rsidRDefault="001F2FB6" w:rsidP="005A5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D7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A5D31">
        <w:rPr>
          <w:rFonts w:ascii="Times New Roman" w:hAnsi="Times New Roman" w:cs="Times New Roman"/>
          <w:b/>
          <w:sz w:val="32"/>
          <w:szCs w:val="32"/>
        </w:rPr>
        <w:t>Разработка занятий производственного обучения</w:t>
      </w:r>
      <w:r w:rsidR="0029137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E0F10" w:rsidRDefault="00044004" w:rsidP="005A5D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стропальных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FE0F10">
        <w:rPr>
          <w:rFonts w:ascii="Times New Roman" w:hAnsi="Times New Roman" w:cs="Times New Roman"/>
          <w:b/>
          <w:sz w:val="32"/>
          <w:szCs w:val="32"/>
        </w:rPr>
        <w:t>.</w:t>
      </w:r>
    </w:p>
    <w:p w:rsidR="001F2FB6" w:rsidRPr="00AC2D75" w:rsidRDefault="0029137C" w:rsidP="00C46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Профессия: машинист крана (крановщик)</w:t>
      </w:r>
      <w:r w:rsidR="00C46B1B">
        <w:rPr>
          <w:rFonts w:ascii="Times New Roman" w:hAnsi="Times New Roman" w:cs="Times New Roman"/>
          <w:b/>
          <w:sz w:val="32"/>
          <w:szCs w:val="32"/>
        </w:rPr>
        <w:t>»</w:t>
      </w:r>
    </w:p>
    <w:p w:rsidR="001F2FB6" w:rsidRPr="00AC2D75" w:rsidRDefault="001F2FB6" w:rsidP="001F2FB6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D75">
        <w:rPr>
          <w:rFonts w:ascii="Times New Roman" w:hAnsi="Times New Roman" w:cs="Times New Roman"/>
          <w:sz w:val="32"/>
          <w:szCs w:val="32"/>
        </w:rPr>
        <w:t>Учебная методическая разработка</w:t>
      </w:r>
    </w:p>
    <w:p w:rsidR="001F2FB6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C46934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46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9213" cy="1301697"/>
            <wp:effectExtent l="19050" t="0" r="0" b="0"/>
            <wp:docPr id="1" name="Рисунок 14" descr="C:\Users\user\Desktop\Картинки для методическ\k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артинки для методическ\kra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65" cy="131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B6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AC2D7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75B" w:rsidRDefault="00DC675B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675B" w:rsidRDefault="00DC675B" w:rsidP="001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B6" w:rsidRPr="00B41950" w:rsidRDefault="00DC675B" w:rsidP="001F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9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FB6" w:rsidRPr="00B41950">
        <w:rPr>
          <w:rFonts w:ascii="Times New Roman" w:hAnsi="Times New Roman" w:cs="Times New Roman"/>
          <w:sz w:val="28"/>
          <w:szCs w:val="28"/>
        </w:rPr>
        <w:t xml:space="preserve"> Разработчи</w:t>
      </w:r>
      <w:proofErr w:type="gramStart"/>
      <w:r w:rsidR="001F2FB6" w:rsidRPr="00B4195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1F2FB6" w:rsidRPr="00B41950">
        <w:rPr>
          <w:rFonts w:ascii="Times New Roman" w:hAnsi="Times New Roman" w:cs="Times New Roman"/>
          <w:sz w:val="28"/>
          <w:szCs w:val="28"/>
        </w:rPr>
        <w:t xml:space="preserve">и):                                                                           </w:t>
      </w:r>
      <w:r w:rsidR="00B419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66BE">
        <w:rPr>
          <w:rFonts w:ascii="Times New Roman" w:hAnsi="Times New Roman" w:cs="Times New Roman"/>
          <w:sz w:val="28"/>
          <w:szCs w:val="28"/>
        </w:rPr>
        <w:t>Г.Н.Чимпоеш</w:t>
      </w:r>
      <w:proofErr w:type="spellEnd"/>
      <w:r w:rsidR="00F066BE">
        <w:rPr>
          <w:rFonts w:ascii="Times New Roman" w:hAnsi="Times New Roman" w:cs="Times New Roman"/>
          <w:sz w:val="28"/>
          <w:szCs w:val="28"/>
        </w:rPr>
        <w:t>,</w:t>
      </w:r>
      <w:r w:rsidR="001F2FB6" w:rsidRPr="00B4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B6" w:rsidRPr="00B41950" w:rsidRDefault="00C46B1B" w:rsidP="00C4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C675B" w:rsidRPr="00B41950">
        <w:rPr>
          <w:rFonts w:ascii="Times New Roman" w:hAnsi="Times New Roman" w:cs="Times New Roman"/>
          <w:sz w:val="28"/>
          <w:szCs w:val="28"/>
        </w:rPr>
        <w:t xml:space="preserve">    </w:t>
      </w:r>
      <w:r w:rsidRPr="00B41950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proofErr w:type="gramStart"/>
      <w:r w:rsidRPr="00B419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1950">
        <w:rPr>
          <w:rFonts w:ascii="Times New Roman" w:hAnsi="Times New Roman" w:cs="Times New Roman"/>
          <w:sz w:val="28"/>
          <w:szCs w:val="28"/>
        </w:rPr>
        <w:t>/о</w:t>
      </w:r>
      <w:r w:rsidR="001F2FB6" w:rsidRPr="00B4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419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2FB6" w:rsidRPr="00B4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BE" w:rsidRDefault="00F066BE" w:rsidP="00F0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Составитель:                                                                                Н.А.Берман</w:t>
      </w:r>
    </w:p>
    <w:p w:rsidR="001F2FB6" w:rsidRPr="00B41950" w:rsidRDefault="00F066BE" w:rsidP="00F0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методист </w:t>
      </w:r>
      <w:r w:rsidR="001F2FB6" w:rsidRPr="00B419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F2FB6" w:rsidRPr="00B41950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FB6" w:rsidRPr="00B41950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FB6" w:rsidRPr="00B41950" w:rsidRDefault="001F2FB6" w:rsidP="001F2FB6">
      <w:pPr>
        <w:spacing w:after="0" w:line="240" w:lineRule="auto"/>
        <w:rPr>
          <w:sz w:val="28"/>
          <w:szCs w:val="28"/>
        </w:rPr>
      </w:pPr>
    </w:p>
    <w:p w:rsidR="00C76C58" w:rsidRPr="00B41950" w:rsidRDefault="00C76C58" w:rsidP="001F2FB6">
      <w:pPr>
        <w:spacing w:after="0" w:line="240" w:lineRule="auto"/>
        <w:rPr>
          <w:sz w:val="28"/>
          <w:szCs w:val="28"/>
        </w:rPr>
      </w:pPr>
    </w:p>
    <w:p w:rsidR="003E3BD5" w:rsidRPr="00B41950" w:rsidRDefault="003E3BD5" w:rsidP="001F2FB6">
      <w:pPr>
        <w:spacing w:after="0" w:line="240" w:lineRule="auto"/>
        <w:rPr>
          <w:sz w:val="28"/>
          <w:szCs w:val="28"/>
        </w:rPr>
      </w:pPr>
    </w:p>
    <w:p w:rsidR="001F2FB6" w:rsidRPr="003E3BD5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BD5">
        <w:rPr>
          <w:rFonts w:ascii="Times New Roman" w:hAnsi="Times New Roman" w:cs="Times New Roman"/>
          <w:sz w:val="24"/>
          <w:szCs w:val="24"/>
        </w:rPr>
        <w:t>Биробиджан</w:t>
      </w:r>
    </w:p>
    <w:p w:rsidR="001F2FB6" w:rsidRDefault="001F2FB6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BD5">
        <w:rPr>
          <w:rFonts w:ascii="Times New Roman" w:hAnsi="Times New Roman" w:cs="Times New Roman"/>
          <w:sz w:val="24"/>
          <w:szCs w:val="24"/>
        </w:rPr>
        <w:t>2015</w:t>
      </w:r>
    </w:p>
    <w:p w:rsidR="00F066BE" w:rsidRPr="003E3BD5" w:rsidRDefault="00F066BE" w:rsidP="001F2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B6" w:rsidRPr="00017D11" w:rsidRDefault="001F2FB6" w:rsidP="00BB4B5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17D11">
        <w:rPr>
          <w:rFonts w:ascii="Times New Roman" w:hAnsi="Times New Roman" w:cs="Times New Roman"/>
        </w:rPr>
        <w:lastRenderedPageBreak/>
        <w:t xml:space="preserve">Методическая разработка </w:t>
      </w:r>
      <w:r w:rsidR="00B32EAD">
        <w:rPr>
          <w:rFonts w:ascii="Times New Roman" w:hAnsi="Times New Roman" w:cs="Times New Roman"/>
        </w:rPr>
        <w:t xml:space="preserve">предназначена </w:t>
      </w:r>
      <w:r w:rsidRPr="00017D11">
        <w:rPr>
          <w:rFonts w:ascii="Times New Roman" w:hAnsi="Times New Roman" w:cs="Times New Roman"/>
        </w:rPr>
        <w:t xml:space="preserve">для </w:t>
      </w:r>
      <w:r w:rsidR="00B32EAD">
        <w:rPr>
          <w:rFonts w:ascii="Times New Roman" w:hAnsi="Times New Roman" w:cs="Times New Roman"/>
        </w:rPr>
        <w:t>мастеров</w:t>
      </w:r>
      <w:r>
        <w:rPr>
          <w:rFonts w:ascii="Times New Roman" w:hAnsi="Times New Roman" w:cs="Times New Roman"/>
        </w:rPr>
        <w:t xml:space="preserve"> </w:t>
      </w:r>
      <w:r w:rsidR="002B3277">
        <w:rPr>
          <w:rFonts w:ascii="Times New Roman" w:hAnsi="Times New Roman" w:cs="Times New Roman"/>
        </w:rPr>
        <w:t>про</w:t>
      </w:r>
      <w:r w:rsidR="00B32EAD">
        <w:rPr>
          <w:rFonts w:ascii="Times New Roman" w:hAnsi="Times New Roman" w:cs="Times New Roman"/>
        </w:rPr>
        <w:t xml:space="preserve">изводственного обучения профессии </w:t>
      </w:r>
      <w:r w:rsidR="0065249C">
        <w:rPr>
          <w:rFonts w:ascii="Times New Roman" w:hAnsi="Times New Roman" w:cs="Times New Roman"/>
        </w:rPr>
        <w:t xml:space="preserve">23.01.06. </w:t>
      </w:r>
      <w:r w:rsidR="00B32EAD">
        <w:rPr>
          <w:rFonts w:ascii="Times New Roman" w:hAnsi="Times New Roman" w:cs="Times New Roman"/>
        </w:rPr>
        <w:t>«Машинист крана (крановщик)».</w:t>
      </w:r>
      <w:r w:rsidR="002B3277">
        <w:rPr>
          <w:rFonts w:ascii="Times New Roman" w:hAnsi="Times New Roman" w:cs="Times New Roman"/>
        </w:rPr>
        <w:t xml:space="preserve"> С</w:t>
      </w:r>
      <w:r w:rsidRPr="00017D11">
        <w:rPr>
          <w:rFonts w:ascii="Times New Roman" w:hAnsi="Times New Roman" w:cs="Times New Roman"/>
        </w:rPr>
        <w:t>одержит разработки занятий</w:t>
      </w:r>
      <w:r w:rsidR="0057105E">
        <w:rPr>
          <w:rFonts w:ascii="Times New Roman" w:hAnsi="Times New Roman" w:cs="Times New Roman"/>
        </w:rPr>
        <w:t xml:space="preserve"> профессионального обучения</w:t>
      </w:r>
      <w:r w:rsidR="003E3BD5">
        <w:rPr>
          <w:rFonts w:ascii="Times New Roman" w:hAnsi="Times New Roman" w:cs="Times New Roman"/>
        </w:rPr>
        <w:t xml:space="preserve"> по темам «Обвязка и зацепка грузов». Методическая разработка </w:t>
      </w:r>
      <w:r w:rsidRPr="00017D11">
        <w:rPr>
          <w:rFonts w:ascii="Times New Roman" w:hAnsi="Times New Roman" w:cs="Times New Roman"/>
        </w:rPr>
        <w:t xml:space="preserve">позволяет познакомиться с </w:t>
      </w:r>
      <w:r>
        <w:rPr>
          <w:rFonts w:ascii="Times New Roman" w:hAnsi="Times New Roman" w:cs="Times New Roman"/>
        </w:rPr>
        <w:t xml:space="preserve">опытом работы преподавателя в области </w:t>
      </w:r>
      <w:r w:rsidR="003E3BD5">
        <w:rPr>
          <w:rFonts w:ascii="Times New Roman" w:hAnsi="Times New Roman" w:cs="Times New Roman"/>
        </w:rPr>
        <w:t>производственного обучения</w:t>
      </w:r>
      <w:r w:rsidR="00BB4B5F">
        <w:rPr>
          <w:rFonts w:ascii="Times New Roman" w:hAnsi="Times New Roman" w:cs="Times New Roman"/>
        </w:rPr>
        <w:t>,</w:t>
      </w:r>
      <w:r w:rsidR="00BB4B5F" w:rsidRPr="00BB4B5F">
        <w:rPr>
          <w:rFonts w:ascii="Times New Roman" w:hAnsi="Times New Roman" w:cs="Times New Roman"/>
        </w:rPr>
        <w:t xml:space="preserve"> </w:t>
      </w:r>
      <w:r w:rsidR="00BF330C">
        <w:rPr>
          <w:rFonts w:ascii="Times New Roman" w:hAnsi="Times New Roman" w:cs="Times New Roman"/>
        </w:rPr>
        <w:t>демонстрирует систему построения занятий</w:t>
      </w:r>
      <w:r w:rsidR="00BB4B5F">
        <w:rPr>
          <w:rFonts w:ascii="Times New Roman" w:hAnsi="Times New Roman" w:cs="Times New Roman"/>
        </w:rPr>
        <w:t>.</w:t>
      </w:r>
    </w:p>
    <w:p w:rsidR="003E3BD5" w:rsidRDefault="001F2FB6" w:rsidP="00206C6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17D11">
        <w:rPr>
          <w:rFonts w:ascii="Times New Roman" w:hAnsi="Times New Roman" w:cs="Times New Roman"/>
        </w:rPr>
        <w:t xml:space="preserve">Данный методический материал </w:t>
      </w:r>
      <w:r w:rsidR="003E3BD5">
        <w:rPr>
          <w:rFonts w:ascii="Times New Roman" w:hAnsi="Times New Roman" w:cs="Times New Roman"/>
        </w:rPr>
        <w:t>содержит теорию по предлагаем</w:t>
      </w:r>
      <w:r w:rsidR="00C278C0">
        <w:rPr>
          <w:rFonts w:ascii="Times New Roman" w:hAnsi="Times New Roman" w:cs="Times New Roman"/>
        </w:rPr>
        <w:t>ым</w:t>
      </w:r>
      <w:r w:rsidR="003E3BD5">
        <w:rPr>
          <w:rFonts w:ascii="Times New Roman" w:hAnsi="Times New Roman" w:cs="Times New Roman"/>
        </w:rPr>
        <w:t xml:space="preserve"> тем</w:t>
      </w:r>
      <w:r w:rsidR="00C278C0">
        <w:rPr>
          <w:rFonts w:ascii="Times New Roman" w:hAnsi="Times New Roman" w:cs="Times New Roman"/>
        </w:rPr>
        <w:t>ам занятий,</w:t>
      </w:r>
      <w:r w:rsidR="00DB5296">
        <w:rPr>
          <w:rFonts w:ascii="Times New Roman" w:hAnsi="Times New Roman" w:cs="Times New Roman"/>
        </w:rPr>
        <w:t xml:space="preserve"> </w:t>
      </w:r>
      <w:proofErr w:type="spellStart"/>
      <w:r w:rsidR="00EE05DA">
        <w:rPr>
          <w:rFonts w:ascii="Times New Roman" w:hAnsi="Times New Roman" w:cs="Times New Roman"/>
        </w:rPr>
        <w:t>инструкционно-</w:t>
      </w:r>
      <w:r w:rsidR="00DB5296">
        <w:rPr>
          <w:rFonts w:ascii="Times New Roman" w:hAnsi="Times New Roman" w:cs="Times New Roman"/>
        </w:rPr>
        <w:t>технологические</w:t>
      </w:r>
      <w:proofErr w:type="spellEnd"/>
      <w:r w:rsidR="00DB5296">
        <w:rPr>
          <w:rFonts w:ascii="Times New Roman" w:hAnsi="Times New Roman" w:cs="Times New Roman"/>
        </w:rPr>
        <w:t xml:space="preserve"> карты</w:t>
      </w:r>
      <w:r w:rsidR="003E3BD5">
        <w:rPr>
          <w:rFonts w:ascii="Times New Roman" w:hAnsi="Times New Roman" w:cs="Times New Roman"/>
        </w:rPr>
        <w:t xml:space="preserve">, тестовый материал, помогающий контролировать выработку определенных навыков </w:t>
      </w:r>
      <w:proofErr w:type="gramStart"/>
      <w:r w:rsidR="003E3BD5">
        <w:rPr>
          <w:rFonts w:ascii="Times New Roman" w:hAnsi="Times New Roman" w:cs="Times New Roman"/>
        </w:rPr>
        <w:t>у</w:t>
      </w:r>
      <w:proofErr w:type="gramEnd"/>
      <w:r w:rsidR="003E3BD5">
        <w:rPr>
          <w:rFonts w:ascii="Times New Roman" w:hAnsi="Times New Roman" w:cs="Times New Roman"/>
        </w:rPr>
        <w:t xml:space="preserve"> обучаю</w:t>
      </w:r>
      <w:r w:rsidR="00BB4B5F">
        <w:rPr>
          <w:rFonts w:ascii="Times New Roman" w:hAnsi="Times New Roman" w:cs="Times New Roman"/>
        </w:rPr>
        <w:t xml:space="preserve">щихся. </w:t>
      </w:r>
    </w:p>
    <w:p w:rsidR="001F2FB6" w:rsidRPr="00017D11" w:rsidRDefault="001F2FB6" w:rsidP="001F2FB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17D11">
        <w:rPr>
          <w:rFonts w:ascii="Times New Roman" w:hAnsi="Times New Roman" w:cs="Times New Roman"/>
        </w:rPr>
        <w:t xml:space="preserve">Методическая разработка будет </w:t>
      </w:r>
      <w:r w:rsidR="0065249C">
        <w:rPr>
          <w:rFonts w:ascii="Times New Roman" w:hAnsi="Times New Roman" w:cs="Times New Roman"/>
        </w:rPr>
        <w:t xml:space="preserve">также </w:t>
      </w:r>
      <w:r w:rsidRPr="00017D11">
        <w:rPr>
          <w:rFonts w:ascii="Times New Roman" w:hAnsi="Times New Roman" w:cs="Times New Roman"/>
        </w:rPr>
        <w:t>интересна препод</w:t>
      </w:r>
      <w:r w:rsidR="003E3BD5">
        <w:rPr>
          <w:rFonts w:ascii="Times New Roman" w:hAnsi="Times New Roman" w:cs="Times New Roman"/>
        </w:rPr>
        <w:t>авателям СПО и мастерам производственного обучения</w:t>
      </w:r>
      <w:r w:rsidR="0065249C">
        <w:rPr>
          <w:rFonts w:ascii="Times New Roman" w:hAnsi="Times New Roman" w:cs="Times New Roman"/>
        </w:rPr>
        <w:t xml:space="preserve"> технического профиля</w:t>
      </w:r>
      <w:r w:rsidR="003E3BD5">
        <w:rPr>
          <w:rFonts w:ascii="Times New Roman" w:hAnsi="Times New Roman" w:cs="Times New Roman"/>
        </w:rPr>
        <w:t>.</w:t>
      </w:r>
    </w:p>
    <w:p w:rsidR="001F2FB6" w:rsidRPr="00017D11" w:rsidRDefault="001F2FB6" w:rsidP="001F2FB6">
      <w:pPr>
        <w:pStyle w:val="Default"/>
        <w:jc w:val="both"/>
        <w:rPr>
          <w:rFonts w:ascii="Times New Roman" w:hAnsi="Times New Roman" w:cs="Times New Roman"/>
        </w:rPr>
      </w:pPr>
    </w:p>
    <w:p w:rsidR="001F2FB6" w:rsidRPr="00017D11" w:rsidRDefault="001F2FB6" w:rsidP="001F2FB6">
      <w:pPr>
        <w:rPr>
          <w:sz w:val="24"/>
          <w:szCs w:val="24"/>
        </w:rPr>
      </w:pPr>
    </w:p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1F2FB6" w:rsidRDefault="001F2FB6" w:rsidP="001F2FB6"/>
    <w:p w:rsidR="00A7262F" w:rsidRDefault="00A7262F" w:rsidP="001F2FB6"/>
    <w:p w:rsidR="00953AF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953AF6">
        <w:rPr>
          <w:rFonts w:ascii="Times New Roman" w:hAnsi="Times New Roman" w:cs="Times New Roman"/>
          <w:b/>
          <w:sz w:val="28"/>
          <w:szCs w:val="28"/>
        </w:rPr>
        <w:t>.</w:t>
      </w:r>
    </w:p>
    <w:p w:rsidR="001F2FB6" w:rsidRDefault="00953AF6" w:rsidP="001213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F6">
        <w:rPr>
          <w:rFonts w:ascii="Times New Roman" w:hAnsi="Times New Roman" w:cs="Times New Roman"/>
          <w:sz w:val="28"/>
          <w:szCs w:val="28"/>
        </w:rPr>
        <w:t>1.Введение</w:t>
      </w:r>
      <w:r w:rsidR="001F2FB6" w:rsidRPr="009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186FC5">
        <w:rPr>
          <w:rFonts w:ascii="Times New Roman" w:hAnsi="Times New Roman" w:cs="Times New Roman"/>
          <w:sz w:val="28"/>
          <w:szCs w:val="28"/>
        </w:rPr>
        <w:t>…</w:t>
      </w:r>
      <w:r w:rsidR="00446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53AF6" w:rsidRDefault="00953AF6" w:rsidP="001213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F6">
        <w:rPr>
          <w:rFonts w:ascii="Times New Roman" w:hAnsi="Times New Roman" w:cs="Times New Roman"/>
          <w:sz w:val="28"/>
          <w:szCs w:val="28"/>
        </w:rPr>
        <w:t xml:space="preserve">2. Особенности построения занятия производственного обучения  профессии </w:t>
      </w:r>
    </w:p>
    <w:p w:rsidR="00953AF6" w:rsidRDefault="00953AF6" w:rsidP="001213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F6">
        <w:rPr>
          <w:rFonts w:ascii="Times New Roman" w:hAnsi="Times New Roman" w:cs="Times New Roman"/>
          <w:sz w:val="28"/>
          <w:szCs w:val="28"/>
        </w:rPr>
        <w:t>«Машинист крана» в ОГПОБУ «Политехнический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1213E7">
        <w:rPr>
          <w:rFonts w:ascii="Times New Roman" w:hAnsi="Times New Roman" w:cs="Times New Roman"/>
          <w:sz w:val="28"/>
          <w:szCs w:val="28"/>
        </w:rPr>
        <w:t>…</w:t>
      </w:r>
      <w:r w:rsidR="0055721B">
        <w:rPr>
          <w:rFonts w:ascii="Times New Roman" w:hAnsi="Times New Roman" w:cs="Times New Roman"/>
          <w:sz w:val="28"/>
          <w:szCs w:val="28"/>
        </w:rPr>
        <w:t>.</w:t>
      </w:r>
      <w:r w:rsidR="00186FC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53AF6" w:rsidRDefault="00953AF6" w:rsidP="001213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AF6">
        <w:rPr>
          <w:rFonts w:ascii="Times New Roman" w:hAnsi="Times New Roman" w:cs="Times New Roman"/>
          <w:sz w:val="28"/>
          <w:szCs w:val="28"/>
        </w:rPr>
        <w:t>3. Учебный элемент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3AF6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AF6">
        <w:rPr>
          <w:rFonts w:ascii="Times New Roman" w:hAnsi="Times New Roman" w:cs="Times New Roman"/>
          <w:sz w:val="28"/>
          <w:szCs w:val="28"/>
        </w:rPr>
        <w:t>Обвязка и зацепка груза</w:t>
      </w:r>
      <w:r>
        <w:rPr>
          <w:rFonts w:ascii="Times New Roman" w:hAnsi="Times New Roman" w:cs="Times New Roman"/>
          <w:sz w:val="28"/>
          <w:szCs w:val="28"/>
        </w:rPr>
        <w:t>»………………………………...</w:t>
      </w:r>
      <w:r w:rsidR="001213E7">
        <w:rPr>
          <w:rFonts w:ascii="Times New Roman" w:hAnsi="Times New Roman" w:cs="Times New Roman"/>
          <w:sz w:val="28"/>
          <w:szCs w:val="28"/>
        </w:rPr>
        <w:t>..</w:t>
      </w:r>
      <w:r w:rsidR="0055721B">
        <w:rPr>
          <w:rFonts w:ascii="Times New Roman" w:hAnsi="Times New Roman" w:cs="Times New Roman"/>
          <w:sz w:val="28"/>
          <w:szCs w:val="28"/>
        </w:rPr>
        <w:t>.</w:t>
      </w:r>
      <w:r w:rsidR="00186FC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D1809" w:rsidRDefault="00E02331" w:rsidP="00CD1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809">
        <w:rPr>
          <w:rFonts w:ascii="Times New Roman" w:hAnsi="Times New Roman" w:cs="Times New Roman"/>
          <w:sz w:val="28"/>
          <w:szCs w:val="28"/>
        </w:rPr>
        <w:t>4.</w:t>
      </w:r>
      <w:r w:rsidR="00CD1809" w:rsidRPr="00CD1809">
        <w:rPr>
          <w:rFonts w:ascii="Times New Roman" w:hAnsi="Times New Roman" w:cs="Times New Roman"/>
          <w:sz w:val="28"/>
          <w:szCs w:val="28"/>
        </w:rPr>
        <w:t xml:space="preserve"> Учебный элемент</w:t>
      </w:r>
      <w:r w:rsidR="00CD1809">
        <w:rPr>
          <w:rFonts w:ascii="Times New Roman" w:hAnsi="Times New Roman" w:cs="Times New Roman"/>
          <w:sz w:val="28"/>
          <w:szCs w:val="28"/>
        </w:rPr>
        <w:t xml:space="preserve">. </w:t>
      </w:r>
      <w:r w:rsidR="00CD1809" w:rsidRPr="00CD1809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CD1809">
        <w:rPr>
          <w:rFonts w:ascii="Times New Roman" w:hAnsi="Times New Roman" w:cs="Times New Roman"/>
          <w:sz w:val="28"/>
          <w:szCs w:val="28"/>
        </w:rPr>
        <w:t>«</w:t>
      </w:r>
      <w:r w:rsidR="00CD1809" w:rsidRPr="00CD1809">
        <w:rPr>
          <w:rFonts w:ascii="Times New Roman" w:hAnsi="Times New Roman" w:cs="Times New Roman"/>
          <w:sz w:val="28"/>
          <w:szCs w:val="28"/>
        </w:rPr>
        <w:t>Выполнение подачи  знаковой сигнализации и приема звуковых сигналов</w:t>
      </w:r>
      <w:r w:rsidR="00CD1809">
        <w:rPr>
          <w:rFonts w:ascii="Times New Roman" w:hAnsi="Times New Roman" w:cs="Times New Roman"/>
          <w:sz w:val="28"/>
          <w:szCs w:val="28"/>
        </w:rPr>
        <w:t>»…………………………………………………………………………</w:t>
      </w:r>
      <w:r w:rsidR="00186FC5">
        <w:rPr>
          <w:rFonts w:ascii="Times New Roman" w:hAnsi="Times New Roman" w:cs="Times New Roman"/>
          <w:sz w:val="28"/>
          <w:szCs w:val="28"/>
        </w:rPr>
        <w:t>.</w:t>
      </w:r>
      <w:r w:rsidR="00CD1809">
        <w:rPr>
          <w:rFonts w:ascii="Times New Roman" w:hAnsi="Times New Roman" w:cs="Times New Roman"/>
          <w:sz w:val="28"/>
          <w:szCs w:val="28"/>
        </w:rPr>
        <w:t>12</w:t>
      </w:r>
    </w:p>
    <w:p w:rsidR="00186FC5" w:rsidRDefault="00186FC5" w:rsidP="00186F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6FC5">
        <w:rPr>
          <w:rFonts w:ascii="Times New Roman" w:hAnsi="Times New Roman" w:cs="Times New Roman"/>
          <w:sz w:val="28"/>
          <w:szCs w:val="28"/>
        </w:rPr>
        <w:t xml:space="preserve">. </w:t>
      </w:r>
      <w:r w:rsidR="00D23732">
        <w:rPr>
          <w:rFonts w:ascii="Times New Roman" w:hAnsi="Times New Roman" w:cs="Times New Roman"/>
          <w:sz w:val="28"/>
          <w:szCs w:val="28"/>
        </w:rPr>
        <w:t>Инструкционно-</w:t>
      </w:r>
      <w:r w:rsidRPr="00186FC5">
        <w:rPr>
          <w:rFonts w:ascii="Times New Roman" w:hAnsi="Times New Roman" w:cs="Times New Roman"/>
          <w:sz w:val="28"/>
          <w:szCs w:val="28"/>
        </w:rPr>
        <w:t>технологическая  карта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6FC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FC5">
        <w:rPr>
          <w:rFonts w:ascii="Times New Roman" w:hAnsi="Times New Roman" w:cs="Times New Roman"/>
          <w:sz w:val="28"/>
          <w:szCs w:val="28"/>
        </w:rPr>
        <w:t>Обвязка длинномерного груза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563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23732" w:rsidRDefault="008A322D" w:rsidP="00D23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3732" w:rsidRPr="00D2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32" w:rsidRPr="00D23732">
        <w:rPr>
          <w:rFonts w:ascii="Times New Roman" w:hAnsi="Times New Roman" w:cs="Times New Roman"/>
          <w:sz w:val="28"/>
          <w:szCs w:val="28"/>
        </w:rPr>
        <w:t>Инструкционно-технологическая  карта</w:t>
      </w:r>
      <w:r w:rsidR="00D23732">
        <w:rPr>
          <w:rFonts w:ascii="Times New Roman" w:hAnsi="Times New Roman" w:cs="Times New Roman"/>
          <w:sz w:val="28"/>
          <w:szCs w:val="28"/>
        </w:rPr>
        <w:t xml:space="preserve">. </w:t>
      </w:r>
      <w:r w:rsidR="00D23732" w:rsidRPr="00D2373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23732">
        <w:rPr>
          <w:rFonts w:ascii="Times New Roman" w:hAnsi="Times New Roman" w:cs="Times New Roman"/>
          <w:sz w:val="28"/>
          <w:szCs w:val="28"/>
        </w:rPr>
        <w:t>«</w:t>
      </w:r>
      <w:r w:rsidR="00D23732" w:rsidRPr="00D23732">
        <w:rPr>
          <w:rFonts w:ascii="Times New Roman" w:hAnsi="Times New Roman" w:cs="Times New Roman"/>
          <w:sz w:val="28"/>
          <w:szCs w:val="28"/>
        </w:rPr>
        <w:t>Зацепка длинномерного груза</w:t>
      </w:r>
      <w:r w:rsidR="00D23732">
        <w:rPr>
          <w:rFonts w:ascii="Times New Roman" w:hAnsi="Times New Roman" w:cs="Times New Roman"/>
          <w:sz w:val="28"/>
          <w:szCs w:val="28"/>
        </w:rPr>
        <w:t>»…...18</w:t>
      </w:r>
    </w:p>
    <w:p w:rsidR="000B55E8" w:rsidRDefault="008E5C2F" w:rsidP="000B5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5E8">
        <w:rPr>
          <w:rFonts w:ascii="Times New Roman" w:hAnsi="Times New Roman" w:cs="Times New Roman"/>
          <w:sz w:val="28"/>
          <w:szCs w:val="28"/>
        </w:rPr>
        <w:t>7.</w:t>
      </w:r>
      <w:r w:rsidR="000B55E8" w:rsidRPr="000B55E8">
        <w:rPr>
          <w:rFonts w:ascii="Times New Roman" w:hAnsi="Times New Roman" w:cs="Times New Roman"/>
          <w:sz w:val="28"/>
          <w:szCs w:val="28"/>
        </w:rPr>
        <w:t xml:space="preserve"> </w:t>
      </w:r>
      <w:r w:rsidR="000B55E8">
        <w:rPr>
          <w:rFonts w:ascii="Times New Roman" w:hAnsi="Times New Roman" w:cs="Times New Roman"/>
          <w:sz w:val="28"/>
          <w:szCs w:val="28"/>
        </w:rPr>
        <w:t xml:space="preserve">Тест. </w:t>
      </w:r>
      <w:r w:rsidR="000B55E8" w:rsidRPr="000B55E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B55E8">
        <w:rPr>
          <w:rFonts w:ascii="Times New Roman" w:hAnsi="Times New Roman" w:cs="Times New Roman"/>
          <w:sz w:val="28"/>
          <w:szCs w:val="28"/>
        </w:rPr>
        <w:t>«</w:t>
      </w:r>
      <w:r w:rsidR="000B55E8" w:rsidRPr="000B55E8">
        <w:rPr>
          <w:rFonts w:ascii="Times New Roman" w:hAnsi="Times New Roman" w:cs="Times New Roman"/>
          <w:sz w:val="28"/>
          <w:szCs w:val="28"/>
        </w:rPr>
        <w:t>Обвязка длинномерного груза</w:t>
      </w:r>
      <w:r w:rsidR="000B55E8">
        <w:rPr>
          <w:rFonts w:ascii="Times New Roman" w:hAnsi="Times New Roman" w:cs="Times New Roman"/>
          <w:sz w:val="28"/>
          <w:szCs w:val="28"/>
        </w:rPr>
        <w:t>»……………………………………………22</w:t>
      </w:r>
    </w:p>
    <w:p w:rsidR="00CB4D5F" w:rsidRDefault="00A45150" w:rsidP="00CB4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D5F">
        <w:rPr>
          <w:rFonts w:ascii="Times New Roman" w:hAnsi="Times New Roman" w:cs="Times New Roman"/>
          <w:sz w:val="28"/>
          <w:szCs w:val="28"/>
        </w:rPr>
        <w:t>8.</w:t>
      </w:r>
      <w:r w:rsidR="00CB4D5F" w:rsidRPr="00CB4D5F">
        <w:rPr>
          <w:rFonts w:ascii="Times New Roman" w:hAnsi="Times New Roman" w:cs="Times New Roman"/>
          <w:sz w:val="28"/>
          <w:szCs w:val="28"/>
        </w:rPr>
        <w:t xml:space="preserve"> </w:t>
      </w:r>
      <w:r w:rsidR="00CB4D5F">
        <w:rPr>
          <w:rFonts w:ascii="Times New Roman" w:hAnsi="Times New Roman" w:cs="Times New Roman"/>
          <w:sz w:val="28"/>
          <w:szCs w:val="28"/>
        </w:rPr>
        <w:t xml:space="preserve">Тест. </w:t>
      </w:r>
      <w:r w:rsidR="00CB4D5F" w:rsidRPr="00CB4D5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B4D5F">
        <w:rPr>
          <w:rFonts w:ascii="Times New Roman" w:hAnsi="Times New Roman" w:cs="Times New Roman"/>
          <w:sz w:val="28"/>
          <w:szCs w:val="28"/>
        </w:rPr>
        <w:t>«</w:t>
      </w:r>
      <w:r w:rsidR="00CB4D5F" w:rsidRPr="00CB4D5F">
        <w:rPr>
          <w:rFonts w:ascii="Times New Roman" w:hAnsi="Times New Roman" w:cs="Times New Roman"/>
          <w:sz w:val="28"/>
          <w:szCs w:val="28"/>
        </w:rPr>
        <w:t>Зацепка длинномерного груза</w:t>
      </w:r>
      <w:r w:rsidR="00CB4D5F">
        <w:rPr>
          <w:rFonts w:ascii="Times New Roman" w:hAnsi="Times New Roman" w:cs="Times New Roman"/>
          <w:sz w:val="28"/>
          <w:szCs w:val="28"/>
        </w:rPr>
        <w:t>»……………………………………………</w:t>
      </w:r>
      <w:r w:rsidR="00CB4D5F" w:rsidRPr="00CB4D5F">
        <w:rPr>
          <w:rFonts w:ascii="Times New Roman" w:hAnsi="Times New Roman" w:cs="Times New Roman"/>
          <w:sz w:val="28"/>
          <w:szCs w:val="28"/>
        </w:rPr>
        <w:t>.</w:t>
      </w:r>
      <w:r w:rsidR="00CB4D5F">
        <w:rPr>
          <w:rFonts w:ascii="Times New Roman" w:hAnsi="Times New Roman" w:cs="Times New Roman"/>
          <w:sz w:val="28"/>
          <w:szCs w:val="28"/>
        </w:rPr>
        <w:t>23</w:t>
      </w:r>
    </w:p>
    <w:p w:rsidR="008B3D4C" w:rsidRPr="00EC6BBC" w:rsidRDefault="00327D42" w:rsidP="00EC6BB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B3D4C">
        <w:rPr>
          <w:rFonts w:ascii="Times New Roman" w:hAnsi="Times New Roman" w:cs="Times New Roman"/>
          <w:sz w:val="28"/>
          <w:szCs w:val="28"/>
        </w:rPr>
        <w:t xml:space="preserve">9. </w:t>
      </w:r>
      <w:r w:rsidR="00EC6BBC" w:rsidRPr="00EC6BBC">
        <w:rPr>
          <w:rFonts w:ascii="Times New Roman" w:hAnsi="Times New Roman" w:cs="Times New Roman"/>
          <w:sz w:val="28"/>
          <w:szCs w:val="28"/>
        </w:rPr>
        <w:t>Инструкционно-технологическая карта.</w:t>
      </w:r>
      <w:r w:rsidR="00EC6BBC">
        <w:rPr>
          <w:rFonts w:ascii="Times New Roman" w:hAnsi="Times New Roman" w:cs="Times New Roman"/>
          <w:sz w:val="28"/>
          <w:szCs w:val="28"/>
        </w:rPr>
        <w:t xml:space="preserve"> </w:t>
      </w:r>
      <w:r w:rsidR="00EC6BBC" w:rsidRPr="00EC6BB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C6BBC">
        <w:rPr>
          <w:rFonts w:ascii="Times New Roman" w:hAnsi="Times New Roman" w:cs="Times New Roman"/>
          <w:sz w:val="28"/>
          <w:szCs w:val="28"/>
        </w:rPr>
        <w:t>«</w:t>
      </w:r>
      <w:r w:rsidR="00EC6BBC" w:rsidRPr="00EC6BBC">
        <w:rPr>
          <w:rFonts w:ascii="Times New Roman" w:hAnsi="Times New Roman" w:cs="Times New Roman"/>
          <w:sz w:val="28"/>
          <w:szCs w:val="28"/>
        </w:rPr>
        <w:t>Обвязка длинномерного груза</w:t>
      </w:r>
      <w:r w:rsidR="00EC6BBC">
        <w:rPr>
          <w:rFonts w:ascii="Times New Roman" w:hAnsi="Times New Roman" w:cs="Times New Roman"/>
          <w:sz w:val="28"/>
          <w:szCs w:val="28"/>
        </w:rPr>
        <w:t>»</w:t>
      </w:r>
      <w:r w:rsidR="0044609D">
        <w:rPr>
          <w:rFonts w:ascii="Times New Roman" w:hAnsi="Times New Roman" w:cs="Times New Roman"/>
          <w:sz w:val="28"/>
          <w:szCs w:val="28"/>
        </w:rPr>
        <w:t xml:space="preserve"> (1-е звено)</w:t>
      </w:r>
      <w:r w:rsidR="00EC6BBC">
        <w:rPr>
          <w:rFonts w:ascii="Times New Roman" w:hAnsi="Times New Roman" w:cs="Times New Roman"/>
          <w:sz w:val="28"/>
          <w:szCs w:val="28"/>
        </w:rPr>
        <w:t>……</w:t>
      </w:r>
      <w:r w:rsidR="004460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892563">
        <w:rPr>
          <w:rFonts w:ascii="Times New Roman" w:hAnsi="Times New Roman" w:cs="Times New Roman"/>
          <w:sz w:val="28"/>
          <w:szCs w:val="28"/>
        </w:rPr>
        <w:t>.</w:t>
      </w:r>
      <w:r w:rsidRPr="00EC6BBC">
        <w:rPr>
          <w:rFonts w:ascii="Times New Roman" w:hAnsi="Times New Roman" w:cs="Times New Roman"/>
          <w:sz w:val="28"/>
          <w:szCs w:val="28"/>
        </w:rPr>
        <w:t>2</w:t>
      </w:r>
      <w:r w:rsidR="00EC6BBC">
        <w:rPr>
          <w:rFonts w:ascii="Times New Roman" w:hAnsi="Times New Roman" w:cs="Times New Roman"/>
          <w:sz w:val="28"/>
          <w:szCs w:val="28"/>
        </w:rPr>
        <w:t>5</w:t>
      </w:r>
    </w:p>
    <w:p w:rsidR="00327D42" w:rsidRDefault="008B3D4C" w:rsidP="00327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D4C">
        <w:rPr>
          <w:rFonts w:ascii="Times New Roman" w:hAnsi="Times New Roman" w:cs="Times New Roman"/>
          <w:sz w:val="28"/>
          <w:szCs w:val="28"/>
        </w:rPr>
        <w:t>10.</w:t>
      </w:r>
      <w:r w:rsidR="00892563">
        <w:rPr>
          <w:rFonts w:ascii="Times New Roman" w:hAnsi="Times New Roman" w:cs="Times New Roman"/>
          <w:sz w:val="28"/>
          <w:szCs w:val="28"/>
        </w:rPr>
        <w:t xml:space="preserve"> </w:t>
      </w:r>
      <w:r w:rsidR="0044609D" w:rsidRPr="00EC6BBC">
        <w:rPr>
          <w:rFonts w:ascii="Times New Roman" w:hAnsi="Times New Roman" w:cs="Times New Roman"/>
          <w:sz w:val="28"/>
          <w:szCs w:val="28"/>
        </w:rPr>
        <w:t>Инструкционно-технологическая карта.</w:t>
      </w:r>
      <w:r w:rsidR="0044609D">
        <w:rPr>
          <w:rFonts w:ascii="Times New Roman" w:hAnsi="Times New Roman" w:cs="Times New Roman"/>
          <w:sz w:val="28"/>
          <w:szCs w:val="28"/>
        </w:rPr>
        <w:t xml:space="preserve"> </w:t>
      </w:r>
      <w:r w:rsidR="0044609D" w:rsidRPr="00EC6BB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4609D">
        <w:rPr>
          <w:rFonts w:ascii="Times New Roman" w:hAnsi="Times New Roman" w:cs="Times New Roman"/>
          <w:sz w:val="28"/>
          <w:szCs w:val="28"/>
        </w:rPr>
        <w:t>«</w:t>
      </w:r>
      <w:r w:rsidR="0044609D" w:rsidRPr="00EC6BBC">
        <w:rPr>
          <w:rFonts w:ascii="Times New Roman" w:hAnsi="Times New Roman" w:cs="Times New Roman"/>
          <w:sz w:val="28"/>
          <w:szCs w:val="28"/>
        </w:rPr>
        <w:t>Обвязка длинномерного груза</w:t>
      </w:r>
      <w:r w:rsidR="0044609D">
        <w:rPr>
          <w:rFonts w:ascii="Times New Roman" w:hAnsi="Times New Roman" w:cs="Times New Roman"/>
          <w:sz w:val="28"/>
          <w:szCs w:val="28"/>
        </w:rPr>
        <w:t>» (2-е звено)…………………………………………………………………………………………</w:t>
      </w:r>
      <w:r w:rsidR="00892563">
        <w:rPr>
          <w:rFonts w:ascii="Times New Roman" w:hAnsi="Times New Roman" w:cs="Times New Roman"/>
          <w:sz w:val="28"/>
          <w:szCs w:val="28"/>
        </w:rPr>
        <w:t>.26</w:t>
      </w:r>
    </w:p>
    <w:p w:rsidR="00892563" w:rsidRDefault="00892563" w:rsidP="008925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2563">
        <w:rPr>
          <w:rFonts w:ascii="Times New Roman" w:hAnsi="Times New Roman" w:cs="Times New Roman"/>
          <w:sz w:val="28"/>
          <w:szCs w:val="28"/>
        </w:rPr>
        <w:t>11. Инструкционно-технологическая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56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563">
        <w:rPr>
          <w:rFonts w:ascii="Times New Roman" w:hAnsi="Times New Roman" w:cs="Times New Roman"/>
          <w:sz w:val="28"/>
          <w:szCs w:val="28"/>
        </w:rPr>
        <w:t>Зацепка длинномерного груза</w:t>
      </w:r>
      <w:r>
        <w:rPr>
          <w:rFonts w:ascii="Times New Roman" w:hAnsi="Times New Roman" w:cs="Times New Roman"/>
          <w:sz w:val="28"/>
          <w:szCs w:val="28"/>
        </w:rPr>
        <w:t>»…..27</w:t>
      </w:r>
    </w:p>
    <w:p w:rsidR="00016FDA" w:rsidRDefault="00892563" w:rsidP="00016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FDA">
        <w:rPr>
          <w:rFonts w:ascii="Times New Roman" w:hAnsi="Times New Roman" w:cs="Times New Roman"/>
          <w:sz w:val="28"/>
          <w:szCs w:val="28"/>
        </w:rPr>
        <w:t>12</w:t>
      </w:r>
      <w:r w:rsidR="00016FDA" w:rsidRPr="00016FDA">
        <w:rPr>
          <w:rFonts w:ascii="Times New Roman" w:hAnsi="Times New Roman" w:cs="Times New Roman"/>
          <w:sz w:val="28"/>
          <w:szCs w:val="28"/>
        </w:rPr>
        <w:t>. Ротация Звеньев</w:t>
      </w:r>
      <w:r w:rsidR="00016F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…………………………………………………………………………..28</w:t>
      </w:r>
    </w:p>
    <w:p w:rsidR="00F124A0" w:rsidRDefault="00016FDA" w:rsidP="00F124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124A0" w:rsidRPr="00F12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4A0" w:rsidRPr="00F124A0">
        <w:rPr>
          <w:rFonts w:ascii="Times New Roman" w:hAnsi="Times New Roman" w:cs="Times New Roman"/>
          <w:sz w:val="28"/>
          <w:szCs w:val="28"/>
        </w:rPr>
        <w:t>Карта учёта знаний, умений и навыков по теме: «Обвязка и зацепка груза»</w:t>
      </w:r>
      <w:r w:rsidR="00F124A0">
        <w:rPr>
          <w:rFonts w:ascii="Times New Roman" w:hAnsi="Times New Roman" w:cs="Times New Roman"/>
          <w:sz w:val="28"/>
          <w:szCs w:val="28"/>
        </w:rPr>
        <w:t>………..29</w:t>
      </w:r>
    </w:p>
    <w:p w:rsidR="00F124A0" w:rsidRPr="002B1E42" w:rsidRDefault="00F124A0" w:rsidP="00F124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Используемая литература………………………………………………………………..30</w:t>
      </w:r>
    </w:p>
    <w:p w:rsidR="00016FDA" w:rsidRPr="00016FDA" w:rsidRDefault="00016FDA" w:rsidP="00016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FDA" w:rsidRDefault="00016FDA" w:rsidP="00016FD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92563" w:rsidRPr="00892563" w:rsidRDefault="00892563" w:rsidP="008925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4D5F" w:rsidRPr="00892563" w:rsidRDefault="00CB4D5F" w:rsidP="00892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150" w:rsidRPr="00CB4D5F" w:rsidRDefault="00A45150" w:rsidP="00CB4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C2F" w:rsidRPr="00D23732" w:rsidRDefault="008E5C2F" w:rsidP="00D23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2D" w:rsidRPr="00D23732" w:rsidRDefault="008A322D" w:rsidP="00186FC5">
      <w:pPr>
        <w:pStyle w:val="a3"/>
        <w:spacing w:line="276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86FC5" w:rsidRPr="00186FC5" w:rsidRDefault="00186FC5" w:rsidP="00186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09" w:rsidRDefault="00CD1809" w:rsidP="00CD1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331" w:rsidRPr="00953AF6" w:rsidRDefault="00E02331" w:rsidP="00CD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AF6" w:rsidRPr="00953AF6" w:rsidRDefault="00953AF6" w:rsidP="00953A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AF6" w:rsidRPr="00953AF6" w:rsidRDefault="00953AF6" w:rsidP="00953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B74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F6" w:rsidRDefault="00953AF6" w:rsidP="001550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336" w:rsidRDefault="00D13336" w:rsidP="00C46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D13336" w:rsidRPr="00D13336" w:rsidRDefault="00D13336" w:rsidP="00D133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Главное место в системе формирования квалифицированного рабочего в СПО  занимает производственное обучение.</w:t>
      </w:r>
    </w:p>
    <w:p w:rsidR="00D13336" w:rsidRPr="00D13336" w:rsidRDefault="00D13336" w:rsidP="00D133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8A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Основными направлениями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 совершенствования производственного обучения </w:t>
      </w:r>
      <w:proofErr w:type="spellStart"/>
      <w:r w:rsidRPr="00D13336"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13336" w:rsidRPr="00D13336" w:rsidRDefault="00D13336" w:rsidP="00D13336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соединение обучения с производительным трудом;</w:t>
      </w:r>
    </w:p>
    <w:p w:rsidR="00D13336" w:rsidRPr="00D13336" w:rsidRDefault="00D13336" w:rsidP="00D13336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умений применять в работе современную технику и технологию, передовой производственный опыт;</w:t>
      </w:r>
    </w:p>
    <w:p w:rsidR="00D13336" w:rsidRPr="00D13336" w:rsidRDefault="00D13336" w:rsidP="00D13336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разнообразие организационных форм и методов производственного обучения;</w:t>
      </w:r>
    </w:p>
    <w:p w:rsidR="00D13336" w:rsidRPr="00D13336" w:rsidRDefault="00D13336" w:rsidP="00D13336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применение методов и приемов обучения, обеспечивающих формирование прочных профессиональных умений и навыков;</w:t>
      </w:r>
    </w:p>
    <w:p w:rsidR="00D13336" w:rsidRPr="00D13336" w:rsidRDefault="00D13336" w:rsidP="00D13336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творческой активности и технического мышления;</w:t>
      </w:r>
    </w:p>
    <w:p w:rsidR="00D13336" w:rsidRPr="00D13336" w:rsidRDefault="00D13336" w:rsidP="00D13336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выработка умений применять знания в производственных условиях;</w:t>
      </w:r>
    </w:p>
    <w:p w:rsidR="00D13336" w:rsidRPr="00B6618A" w:rsidRDefault="00D13336" w:rsidP="00B6618A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самоконтроля</w:t>
      </w:r>
      <w:r w:rsidRPr="00B66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этими направлениями разрабатывается </w:t>
      </w:r>
      <w:r w:rsidRPr="00ED5BF7">
        <w:rPr>
          <w:rFonts w:ascii="Times New Roman" w:eastAsia="Times New Roman" w:hAnsi="Times New Roman" w:cs="Times New Roman"/>
          <w:bCs/>
          <w:i/>
          <w:sz w:val="28"/>
          <w:szCs w:val="28"/>
        </w:rPr>
        <w:t>современная методика</w:t>
      </w:r>
      <w:r w:rsidRPr="00D13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5BF7">
        <w:rPr>
          <w:rFonts w:ascii="Times New Roman" w:eastAsia="Times New Roman" w:hAnsi="Times New Roman" w:cs="Times New Roman"/>
          <w:bCs/>
          <w:i/>
          <w:sz w:val="28"/>
          <w:szCs w:val="28"/>
        </w:rPr>
        <w:t>производственного обучения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, которая включает деятельность мастера –  </w:t>
      </w:r>
      <w:r w:rsidRPr="00ED5BF7">
        <w:rPr>
          <w:rFonts w:ascii="Times New Roman" w:eastAsia="Times New Roman" w:hAnsi="Times New Roman" w:cs="Times New Roman"/>
          <w:bCs/>
          <w:i/>
          <w:sz w:val="28"/>
          <w:szCs w:val="28"/>
        </w:rPr>
        <w:t>инструктирование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 и деятельность </w:t>
      </w: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D5BF7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учение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. Инструктирование и учение тесно </w:t>
      </w: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и влияют друг на друга.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Внешняя сторона </w:t>
      </w:r>
      <w:r w:rsidRPr="00ED5BF7"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учения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в процессе произво</w:t>
      </w:r>
      <w:r w:rsidR="00ED5BF7">
        <w:rPr>
          <w:rFonts w:ascii="Times New Roman" w:eastAsia="Times New Roman" w:hAnsi="Times New Roman" w:cs="Times New Roman"/>
          <w:sz w:val="28"/>
          <w:szCs w:val="28"/>
        </w:rPr>
        <w:t>дственного обучения проявляется в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трудовой учебной деятельности </w:t>
      </w:r>
      <w:r w:rsidR="00ED5BF7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– выполнении приемов, операций, изготовлении изделий, регулировке, наладке механизмов и тому подобных производственных действиях.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Внутренняя деятельность включает восприятие и осмысливание инструктивных указаний мастера, обдумывание и планирование предстоящей работы, способов контроля и самоконтроля, мысленный процесс поиска наиболее рациональных способов выполнения работы, построение предположений, их проверку. </w:t>
      </w:r>
      <w:r w:rsidRPr="00D1333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единства внешней и внутренней сторон учебной деятельности у студентов формируются знания, умения и навыки.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Руководство, корректировка внешней и </w:t>
      </w:r>
      <w:r w:rsidR="00D0398A">
        <w:rPr>
          <w:rFonts w:ascii="Times New Roman" w:eastAsia="Times New Roman" w:hAnsi="Times New Roman" w:cs="Times New Roman"/>
          <w:sz w:val="28"/>
          <w:szCs w:val="28"/>
        </w:rPr>
        <w:t>внутренней учебной деятельности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составляют сущность </w:t>
      </w:r>
      <w:r w:rsidRPr="00D13336">
        <w:rPr>
          <w:rFonts w:ascii="Times New Roman" w:eastAsia="Times New Roman" w:hAnsi="Times New Roman" w:cs="Times New Roman"/>
          <w:bCs/>
          <w:sz w:val="28"/>
          <w:szCs w:val="28"/>
        </w:rPr>
        <w:t>инструктирования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деятельности мастера, которая включает следующие основные элементы:</w:t>
      </w:r>
    </w:p>
    <w:p w:rsidR="00D13336" w:rsidRPr="00D13336" w:rsidRDefault="00D13336" w:rsidP="00D13336">
      <w:pPr>
        <w:numPr>
          <w:ilvl w:val="0"/>
          <w:numId w:val="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создание у обучающихся ориентировочной основы деятельности, т. е. полного и развернутого представления о задачах предстоящего трудового процесса, условиях, средствах, способах и особенностях выполнения и контроля действий;</w:t>
      </w:r>
      <w:proofErr w:type="gramEnd"/>
    </w:p>
    <w:p w:rsidR="00D13336" w:rsidRPr="00D13336" w:rsidRDefault="00D13336" w:rsidP="00D13336">
      <w:pPr>
        <w:numPr>
          <w:ilvl w:val="0"/>
          <w:numId w:val="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обучающихся при выполнении ими трудовых действий;</w:t>
      </w:r>
    </w:p>
    <w:p w:rsidR="00D13336" w:rsidRPr="00D13336" w:rsidRDefault="00D13336" w:rsidP="00D13336">
      <w:pPr>
        <w:numPr>
          <w:ilvl w:val="0"/>
          <w:numId w:val="3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контроль и анализ учебных успехов обучающихся, проверка и оценка их знаний, умений и навыков.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8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деятельности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мастера по руководству производственным обучением зависит от конкретного содержания (профессии, темы) и периода обучения, подготовленности обучающихся, условий обучения.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Процесс производственного обучения осуществляется в различных формах и различными методами.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Следует различать формы организации учебного процесса и формы организации учебно-производственной деятельности </w:t>
      </w: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3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465" w:rsidRDefault="00D13336" w:rsidP="007F4465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891">
        <w:rPr>
          <w:rFonts w:ascii="Times New Roman" w:eastAsia="Times New Roman" w:hAnsi="Times New Roman" w:cs="Times New Roman"/>
          <w:bCs/>
          <w:sz w:val="28"/>
          <w:szCs w:val="28"/>
        </w:rPr>
        <w:t>Основной формой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организации произв</w:t>
      </w:r>
      <w:r w:rsidR="00CB0891">
        <w:rPr>
          <w:rFonts w:ascii="Times New Roman" w:eastAsia="Times New Roman" w:hAnsi="Times New Roman" w:cs="Times New Roman"/>
          <w:sz w:val="28"/>
          <w:szCs w:val="28"/>
        </w:rPr>
        <w:t>одственного обучения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в учебных мастерских и на учебно-производственных участках предприятий является </w:t>
      </w:r>
      <w:r w:rsidRPr="00A64EEE">
        <w:rPr>
          <w:rFonts w:ascii="Times New Roman" w:eastAsia="Times New Roman" w:hAnsi="Times New Roman" w:cs="Times New Roman"/>
          <w:bCs/>
          <w:sz w:val="28"/>
          <w:szCs w:val="28"/>
        </w:rPr>
        <w:t>урок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. Уроку производственного обучения присущи четкость цели и содержания, а также организационной структуры – вводный инструктаж, упражнения (самос</w:t>
      </w:r>
      <w:r w:rsidR="003C7A30">
        <w:rPr>
          <w:rFonts w:ascii="Times New Roman" w:eastAsia="Times New Roman" w:hAnsi="Times New Roman" w:cs="Times New Roman"/>
          <w:sz w:val="28"/>
          <w:szCs w:val="28"/>
        </w:rPr>
        <w:t xml:space="preserve">тоятельная работа) </w:t>
      </w:r>
      <w:proofErr w:type="gramStart"/>
      <w:r w:rsidR="003C7A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C7A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текущий инструктаж, заключительный инструктаж.</w:t>
      </w:r>
    </w:p>
    <w:p w:rsidR="00D13336" w:rsidRDefault="00D13336" w:rsidP="007F4465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bCs/>
          <w:sz w:val="28"/>
          <w:szCs w:val="28"/>
        </w:rPr>
        <w:t>Специфической формой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организации производственного обучения следует считать производственную практику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832" w:rsidRDefault="00D13336" w:rsidP="00124832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32">
        <w:rPr>
          <w:rFonts w:ascii="Times New Roman" w:eastAsia="Times New Roman" w:hAnsi="Times New Roman" w:cs="Times New Roman"/>
          <w:bCs/>
          <w:sz w:val="28"/>
          <w:szCs w:val="28"/>
        </w:rPr>
        <w:t>Формами учебно-производственной деятельности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являются фронтально-групповая, бригадная и индивидуальная. Фронтально-групповая форма деятельности обучающихся реализуется при проведении уроков производственного обучения, экскурсий. Вместе с тем на уроках широко применяют также бригадные, индивидуальные формы учебно-производственной деятельности.</w:t>
      </w:r>
    </w:p>
    <w:p w:rsidR="00D13336" w:rsidRPr="00D13336" w:rsidRDefault="00D13336" w:rsidP="00124832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bCs/>
          <w:sz w:val="28"/>
          <w:szCs w:val="28"/>
        </w:rPr>
        <w:t>Методы производственного обучения –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3336">
        <w:rPr>
          <w:rFonts w:ascii="Times New Roman" w:eastAsia="Times New Roman" w:hAnsi="Times New Roman" w:cs="Times New Roman"/>
          <w:bCs/>
          <w:sz w:val="28"/>
          <w:szCs w:val="28"/>
        </w:rPr>
        <w:t>это способы совместной деятельности мастера и обучающихся, при помощи которых достигается овладение студентами практическими знаниями, умениями и навыками, формируются основы их профессионального мастерства, развиваются умственные, физические и творческие способности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bCs/>
          <w:i/>
          <w:sz w:val="28"/>
          <w:szCs w:val="28"/>
        </w:rPr>
        <w:t>Словесные методы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 используют при проведении вводного инструктажа, а также при текущем инструктировании </w:t>
      </w:r>
      <w:proofErr w:type="gramStart"/>
      <w:r w:rsidRPr="00D13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работы. </w:t>
      </w:r>
      <w:r w:rsidRPr="00D13336">
        <w:rPr>
          <w:rFonts w:ascii="Times New Roman" w:eastAsia="Times New Roman" w:hAnsi="Times New Roman" w:cs="Times New Roman"/>
          <w:i/>
          <w:sz w:val="28"/>
          <w:szCs w:val="28"/>
        </w:rPr>
        <w:t>Наглядные методы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также наиболее характерны для вв</w:t>
      </w:r>
      <w:r w:rsidR="005A5019">
        <w:rPr>
          <w:rFonts w:ascii="Times New Roman" w:eastAsia="Times New Roman" w:hAnsi="Times New Roman" w:cs="Times New Roman"/>
          <w:sz w:val="28"/>
          <w:szCs w:val="28"/>
        </w:rPr>
        <w:t>одного инструктирования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>. Среди этих методов обучения следует выделить показ трудовых приемов, применяя который мастер формирует в сознании обучающихся образ трудовых действий, которые они должны освоить.</w:t>
      </w:r>
    </w:p>
    <w:p w:rsidR="00D13336" w:rsidRPr="00D13336" w:rsidRDefault="00D13336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6">
        <w:rPr>
          <w:rFonts w:ascii="Times New Roman" w:eastAsia="Times New Roman" w:hAnsi="Times New Roman" w:cs="Times New Roman"/>
          <w:sz w:val="28"/>
          <w:szCs w:val="28"/>
        </w:rPr>
        <w:t>Важнейшими для производственного обучения являются </w:t>
      </w:r>
      <w:r w:rsidRPr="00D13336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практические методы</w:t>
      </w:r>
      <w:r w:rsidRPr="00D1333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13336">
        <w:rPr>
          <w:rFonts w:ascii="Times New Roman" w:eastAsia="Times New Roman" w:hAnsi="Times New Roman" w:cs="Times New Roman"/>
          <w:sz w:val="28"/>
          <w:szCs w:val="28"/>
        </w:rPr>
        <w:t xml:space="preserve"> Это основные методы формирования умений и навыков обучающихся. </w:t>
      </w:r>
    </w:p>
    <w:p w:rsidR="00D13336" w:rsidRDefault="0014040D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</w:t>
      </w:r>
      <w:r w:rsidR="00D13336" w:rsidRPr="00D13336">
        <w:rPr>
          <w:rFonts w:ascii="Times New Roman" w:eastAsia="Times New Roman" w:hAnsi="Times New Roman" w:cs="Times New Roman"/>
          <w:sz w:val="28"/>
          <w:szCs w:val="28"/>
        </w:rPr>
        <w:t xml:space="preserve"> внимание мас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/о</w:t>
      </w:r>
      <w:r w:rsidR="00D13336" w:rsidRPr="00D13336">
        <w:rPr>
          <w:rFonts w:ascii="Times New Roman" w:eastAsia="Times New Roman" w:hAnsi="Times New Roman" w:cs="Times New Roman"/>
          <w:sz w:val="28"/>
          <w:szCs w:val="28"/>
        </w:rPr>
        <w:t xml:space="preserve"> привлекают методы обучения, в основе классификации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лежит </w:t>
      </w:r>
      <w:r w:rsidR="00D13336" w:rsidRPr="00D13336">
        <w:rPr>
          <w:rFonts w:ascii="Times New Roman" w:eastAsia="Times New Roman" w:hAnsi="Times New Roman" w:cs="Times New Roman"/>
          <w:sz w:val="28"/>
          <w:szCs w:val="28"/>
        </w:rPr>
        <w:t xml:space="preserve">характер познавательной деятельности обучающихся: </w:t>
      </w:r>
      <w:r w:rsidR="00D13336" w:rsidRPr="00D1333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репродуктивные </w:t>
      </w:r>
      <w:r w:rsidR="00D13336" w:rsidRPr="00D13336">
        <w:rPr>
          <w:rFonts w:ascii="Times New Roman" w:eastAsia="Times New Roman" w:hAnsi="Times New Roman" w:cs="Times New Roman"/>
          <w:sz w:val="28"/>
          <w:szCs w:val="28"/>
        </w:rPr>
        <w:t> (объяснительно-иллюстративный и репродуктивный) и </w:t>
      </w:r>
      <w:r w:rsidR="00D13336" w:rsidRPr="00D13336">
        <w:rPr>
          <w:rFonts w:ascii="Times New Roman" w:eastAsia="Times New Roman" w:hAnsi="Times New Roman" w:cs="Times New Roman"/>
          <w:bCs/>
          <w:sz w:val="28"/>
          <w:szCs w:val="28"/>
        </w:rPr>
        <w:t>проблемно-поисковые</w:t>
      </w:r>
      <w:r w:rsidR="00D13336" w:rsidRPr="00D13336">
        <w:rPr>
          <w:rFonts w:ascii="Times New Roman" w:eastAsia="Times New Roman" w:hAnsi="Times New Roman" w:cs="Times New Roman"/>
          <w:sz w:val="28"/>
          <w:szCs w:val="28"/>
        </w:rPr>
        <w:t> (проблемное изложение, частично-поисковый, исследовательский).</w:t>
      </w:r>
    </w:p>
    <w:p w:rsidR="005866E5" w:rsidRPr="005866E5" w:rsidRDefault="005866E5" w:rsidP="005866E5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6E5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 дают обучающимся специальные задания творческого характера, которые они выполняют самостоятельно или под руководством мастера в зависимости от сложности: разработка или улучшение конструкции приспособления, повышающего производительность труда; </w:t>
      </w:r>
      <w:r w:rsidR="0014040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</w:t>
      </w:r>
      <w:r w:rsidRPr="005866E5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="0014040D">
        <w:rPr>
          <w:rFonts w:ascii="Times New Roman" w:eastAsia="Times New Roman" w:hAnsi="Times New Roman" w:cs="Times New Roman"/>
          <w:sz w:val="28"/>
          <w:szCs w:val="28"/>
        </w:rPr>
        <w:t>ение технологической карты и т.</w:t>
      </w:r>
      <w:r w:rsidRPr="005866E5">
        <w:rPr>
          <w:rFonts w:ascii="Times New Roman" w:eastAsia="Times New Roman" w:hAnsi="Times New Roman" w:cs="Times New Roman"/>
          <w:sz w:val="28"/>
          <w:szCs w:val="28"/>
        </w:rPr>
        <w:t>п..</w:t>
      </w:r>
      <w:proofErr w:type="gramEnd"/>
    </w:p>
    <w:p w:rsidR="005866E5" w:rsidRPr="005866E5" w:rsidRDefault="005866E5" w:rsidP="005866E5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6E5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 передовой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ической практике уже определили</w:t>
      </w:r>
      <w:r w:rsidRPr="005866E5">
        <w:rPr>
          <w:rFonts w:ascii="Times New Roman" w:eastAsia="Times New Roman" w:hAnsi="Times New Roman" w:cs="Times New Roman"/>
          <w:sz w:val="28"/>
          <w:szCs w:val="28"/>
        </w:rPr>
        <w:t xml:space="preserve"> пути применения проблемно-поисковых методов в производственном обучении. Задача состоит в расширении этих поисков, в доведении имеющегося опыта до широких кругов практических работников.</w:t>
      </w:r>
    </w:p>
    <w:p w:rsidR="005866E5" w:rsidRDefault="005866E5" w:rsidP="005866E5">
      <w:pPr>
        <w:shd w:val="clear" w:color="auto" w:fill="FFFFFF"/>
        <w:spacing w:after="0"/>
        <w:ind w:firstLine="6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171F" w:rsidRDefault="0074171F" w:rsidP="00AE6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2">
        <w:rPr>
          <w:rFonts w:ascii="Times New Roman" w:hAnsi="Times New Roman" w:cs="Times New Roman"/>
          <w:b/>
          <w:sz w:val="28"/>
          <w:szCs w:val="28"/>
        </w:rPr>
        <w:t xml:space="preserve">Особенности построения занятия производственного обучения   </w:t>
      </w:r>
    </w:p>
    <w:p w:rsidR="0074171F" w:rsidRDefault="0074171F" w:rsidP="00AE6E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2">
        <w:rPr>
          <w:rFonts w:ascii="Times New Roman" w:hAnsi="Times New Roman" w:cs="Times New Roman"/>
          <w:b/>
          <w:sz w:val="28"/>
          <w:szCs w:val="28"/>
        </w:rPr>
        <w:t>профессии «Машинист крана»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ОГПОБУ «Политехнический техникум»</w:t>
      </w:r>
    </w:p>
    <w:p w:rsidR="0074171F" w:rsidRPr="004447A2" w:rsidRDefault="0074171F" w:rsidP="007417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ОГПОБУ «Политехнический техникум»   ведет  обучение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4447A2">
        <w:rPr>
          <w:rFonts w:ascii="Times New Roman" w:hAnsi="Times New Roman" w:cs="Times New Roman"/>
          <w:sz w:val="28"/>
          <w:szCs w:val="28"/>
        </w:rPr>
        <w:t xml:space="preserve"> профессии «Машинист крана», где я являюсь мастером производственного обучения. 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Согласно профессиональным характеристикам машинист крана  4-5  разряда должен знать устройство крана,  уметь определить пригодность  стропов, захватов, траверсов  и других грузозахватных приспособлений,  а также знать способы  зацепа и обвязки </w:t>
      </w:r>
      <w:r>
        <w:rPr>
          <w:rFonts w:ascii="Times New Roman" w:hAnsi="Times New Roman" w:cs="Times New Roman"/>
          <w:sz w:val="28"/>
          <w:szCs w:val="28"/>
        </w:rPr>
        <w:t xml:space="preserve">грузов </w:t>
      </w:r>
      <w:r w:rsidRPr="004447A2">
        <w:rPr>
          <w:rFonts w:ascii="Times New Roman" w:hAnsi="Times New Roman" w:cs="Times New Roman"/>
          <w:sz w:val="28"/>
          <w:szCs w:val="28"/>
        </w:rPr>
        <w:t xml:space="preserve"> различных видов.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 Машинист крана должен уметь определить состояние и целостность груза до его подъема и перемещения. 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 Программой производственного обучения предусмотрено изучение всех видов работ по подъему, перемещению и транспортировке грузов грузоподъемными кранам</w:t>
      </w:r>
      <w:r>
        <w:rPr>
          <w:rFonts w:ascii="Times New Roman" w:hAnsi="Times New Roman" w:cs="Times New Roman"/>
          <w:sz w:val="28"/>
          <w:szCs w:val="28"/>
        </w:rPr>
        <w:t>и. Все это должен  уметь выполня</w:t>
      </w:r>
      <w:r w:rsidRPr="004447A2">
        <w:rPr>
          <w:rFonts w:ascii="Times New Roman" w:hAnsi="Times New Roman" w:cs="Times New Roman"/>
          <w:sz w:val="28"/>
          <w:szCs w:val="28"/>
        </w:rPr>
        <w:t>ть машинист крана 4-5  разряда.</w:t>
      </w:r>
    </w:p>
    <w:p w:rsidR="0074171F" w:rsidRPr="00A010C3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Считаю эффективным в обучении применение элементов модульной технологии. На уроках производственного обучения использую </w:t>
      </w:r>
      <w:proofErr w:type="spellStart"/>
      <w:r w:rsidRPr="00444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нструкционно-</w:t>
      </w:r>
      <w:r w:rsidRPr="004447A2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spellEnd"/>
      <w:r w:rsidRPr="004447A2">
        <w:rPr>
          <w:rFonts w:ascii="Times New Roman" w:hAnsi="Times New Roman" w:cs="Times New Roman"/>
          <w:sz w:val="28"/>
          <w:szCs w:val="28"/>
        </w:rPr>
        <w:t xml:space="preserve"> карты, так как они помогают выполнять производственные операции в правильной последовательности. 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Для организации самостоятельной работы</w:t>
      </w:r>
      <w:r w:rsidRPr="004447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47A2">
        <w:rPr>
          <w:rFonts w:ascii="Times New Roman" w:hAnsi="Times New Roman" w:cs="Times New Roman"/>
          <w:sz w:val="28"/>
          <w:szCs w:val="28"/>
        </w:rPr>
        <w:t xml:space="preserve">а также для отработки  пропущенных студентами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4447A2">
        <w:rPr>
          <w:rFonts w:ascii="Times New Roman" w:hAnsi="Times New Roman" w:cs="Times New Roman"/>
          <w:sz w:val="28"/>
          <w:szCs w:val="28"/>
        </w:rPr>
        <w:t xml:space="preserve"> использую  учебные элементы, которые составлены практически для всех тем. 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 На уроках теоретического обучения использую презентации: </w:t>
      </w:r>
      <w:proofErr w:type="gramStart"/>
      <w:r w:rsidRPr="004447A2">
        <w:rPr>
          <w:rFonts w:ascii="Times New Roman" w:hAnsi="Times New Roman" w:cs="Times New Roman"/>
          <w:sz w:val="28"/>
          <w:szCs w:val="28"/>
        </w:rPr>
        <w:t xml:space="preserve">«Краны фирмы  </w:t>
      </w:r>
      <w:proofErr w:type="spellStart"/>
      <w:r w:rsidRPr="004447A2">
        <w:rPr>
          <w:rFonts w:ascii="Times New Roman" w:hAnsi="Times New Roman" w:cs="Times New Roman"/>
          <w:sz w:val="28"/>
          <w:szCs w:val="28"/>
        </w:rPr>
        <w:t>Ивановец</w:t>
      </w:r>
      <w:proofErr w:type="spellEnd"/>
      <w:r w:rsidRPr="00444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A2">
        <w:rPr>
          <w:rFonts w:ascii="Times New Roman" w:hAnsi="Times New Roman" w:cs="Times New Roman"/>
          <w:sz w:val="28"/>
          <w:szCs w:val="28"/>
        </w:rPr>
        <w:t>Либхер</w:t>
      </w:r>
      <w:proofErr w:type="spellEnd"/>
      <w:r w:rsidRPr="004447A2">
        <w:rPr>
          <w:rFonts w:ascii="Times New Roman" w:hAnsi="Times New Roman" w:cs="Times New Roman"/>
          <w:sz w:val="28"/>
          <w:szCs w:val="28"/>
        </w:rPr>
        <w:t>», видеофильмы из цикла «Экстремальное строительство»,  где отражены такие  виды работ как,  например: строительство тоннелей (подводные и надземные); строительство мостов (канатные, подвесные); строительство зданий (торговых, административных центров и  жилых массивов); работы в карьерах и разрезах добычи; различные виды работ на высоте, на воде; монтаж больших и тяжеловесных конструкции;</w:t>
      </w:r>
      <w:proofErr w:type="gramEnd"/>
      <w:r w:rsidRPr="004447A2">
        <w:rPr>
          <w:rFonts w:ascii="Times New Roman" w:hAnsi="Times New Roman" w:cs="Times New Roman"/>
          <w:sz w:val="28"/>
          <w:szCs w:val="28"/>
        </w:rPr>
        <w:t xml:space="preserve"> монтаж опор линии электропередачи (ЛЭП);  морских платформ, а также работу различных </w:t>
      </w:r>
      <w:proofErr w:type="spellStart"/>
      <w:r w:rsidRPr="004447A2">
        <w:rPr>
          <w:rFonts w:ascii="Times New Roman" w:hAnsi="Times New Roman" w:cs="Times New Roman"/>
          <w:sz w:val="28"/>
          <w:szCs w:val="28"/>
        </w:rPr>
        <w:t>многотонажных</w:t>
      </w:r>
      <w:proofErr w:type="spellEnd"/>
      <w:r w:rsidRPr="004447A2">
        <w:rPr>
          <w:rFonts w:ascii="Times New Roman" w:hAnsi="Times New Roman" w:cs="Times New Roman"/>
          <w:sz w:val="28"/>
          <w:szCs w:val="28"/>
        </w:rPr>
        <w:t xml:space="preserve"> кранов и многое другое. 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447A2">
        <w:rPr>
          <w:rFonts w:ascii="Times New Roman" w:hAnsi="Times New Roman" w:cs="Times New Roman"/>
          <w:sz w:val="28"/>
          <w:szCs w:val="28"/>
        </w:rPr>
        <w:t>Во время показа таких роликов я акцентирую внимания на культуре производства работ и профессионализме рабочих других стран, формируя  у обучающихся  такие качества как терпение, соблюдение профессиональной этики, дисциплину, эстетику формы спецодежды,  обращаю внимание на соблюдение требований охраны труда,   а также на  работу в составе различных бригад и взаимодействие с  рабочими других  профессий.</w:t>
      </w:r>
      <w:proofErr w:type="gramEnd"/>
      <w:r w:rsidRPr="004447A2">
        <w:rPr>
          <w:rFonts w:ascii="Times New Roman" w:hAnsi="Times New Roman" w:cs="Times New Roman"/>
          <w:sz w:val="28"/>
          <w:szCs w:val="28"/>
        </w:rPr>
        <w:t xml:space="preserve"> На занятиях используется также</w:t>
      </w:r>
      <w:r>
        <w:rPr>
          <w:rFonts w:ascii="Times New Roman" w:hAnsi="Times New Roman" w:cs="Times New Roman"/>
          <w:sz w:val="28"/>
          <w:szCs w:val="28"/>
        </w:rPr>
        <w:t xml:space="preserve"> материал,</w:t>
      </w:r>
      <w:r w:rsidRPr="004447A2">
        <w:rPr>
          <w:rFonts w:ascii="Times New Roman" w:hAnsi="Times New Roman" w:cs="Times New Roman"/>
          <w:sz w:val="28"/>
          <w:szCs w:val="28"/>
        </w:rPr>
        <w:t xml:space="preserve"> взят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447A2">
        <w:rPr>
          <w:rFonts w:ascii="Times New Roman" w:hAnsi="Times New Roman" w:cs="Times New Roman"/>
          <w:sz w:val="28"/>
          <w:szCs w:val="28"/>
        </w:rPr>
        <w:t xml:space="preserve"> из сети Интернет.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A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A2">
        <w:rPr>
          <w:rFonts w:ascii="Times New Roman" w:hAnsi="Times New Roman" w:cs="Times New Roman"/>
          <w:sz w:val="28"/>
          <w:szCs w:val="28"/>
        </w:rPr>
        <w:t>По окончании обучения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икационная комиссия 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 работодателями </w:t>
      </w:r>
      <w:r w:rsidRPr="004447A2">
        <w:rPr>
          <w:rFonts w:ascii="Times New Roman" w:hAnsi="Times New Roman" w:cs="Times New Roman"/>
          <w:sz w:val="28"/>
          <w:szCs w:val="28"/>
        </w:rPr>
        <w:t>производит атте</w:t>
      </w:r>
      <w:r>
        <w:rPr>
          <w:rFonts w:ascii="Times New Roman" w:hAnsi="Times New Roman" w:cs="Times New Roman"/>
          <w:sz w:val="28"/>
          <w:szCs w:val="28"/>
        </w:rPr>
        <w:t xml:space="preserve">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7A2">
        <w:rPr>
          <w:rFonts w:ascii="Times New Roman" w:hAnsi="Times New Roman" w:cs="Times New Roman"/>
          <w:sz w:val="28"/>
          <w:szCs w:val="28"/>
        </w:rPr>
        <w:t xml:space="preserve"> и присваивает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4447A2">
        <w:rPr>
          <w:rFonts w:ascii="Times New Roman" w:hAnsi="Times New Roman" w:cs="Times New Roman"/>
          <w:sz w:val="28"/>
          <w:szCs w:val="28"/>
        </w:rPr>
        <w:t xml:space="preserve">4-5 квалификационный разряд </w:t>
      </w:r>
      <w:r w:rsidR="009C0703">
        <w:rPr>
          <w:rFonts w:ascii="Times New Roman" w:hAnsi="Times New Roman" w:cs="Times New Roman"/>
          <w:sz w:val="28"/>
          <w:szCs w:val="28"/>
        </w:rPr>
        <w:t>«Машинист крана»</w:t>
      </w:r>
      <w:r w:rsidRPr="004447A2">
        <w:rPr>
          <w:rFonts w:ascii="Times New Roman" w:hAnsi="Times New Roman" w:cs="Times New Roman"/>
          <w:sz w:val="28"/>
          <w:szCs w:val="28"/>
        </w:rPr>
        <w:t>.</w:t>
      </w:r>
    </w:p>
    <w:p w:rsidR="0074171F" w:rsidRPr="004447A2" w:rsidRDefault="0074171F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1F" w:rsidRPr="004447A2" w:rsidRDefault="00F762B1" w:rsidP="0074171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4171F" w:rsidRPr="004447A2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74171F" w:rsidRPr="004447A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4171F" w:rsidRPr="004447A2">
        <w:rPr>
          <w:rFonts w:ascii="Times New Roman" w:hAnsi="Times New Roman" w:cs="Times New Roman"/>
          <w:sz w:val="28"/>
          <w:szCs w:val="28"/>
        </w:rPr>
        <w:t>Чимпоеш</w:t>
      </w:r>
      <w:proofErr w:type="spellEnd"/>
      <w:r w:rsidR="0074171F" w:rsidRPr="004447A2">
        <w:rPr>
          <w:rFonts w:ascii="Times New Roman" w:hAnsi="Times New Roman" w:cs="Times New Roman"/>
          <w:sz w:val="28"/>
          <w:szCs w:val="28"/>
        </w:rPr>
        <w:t xml:space="preserve">  Г.Н.</w:t>
      </w:r>
    </w:p>
    <w:p w:rsidR="0074171F" w:rsidRPr="004447A2" w:rsidRDefault="0074171F" w:rsidP="0074171F">
      <w:pPr>
        <w:jc w:val="both"/>
        <w:rPr>
          <w:sz w:val="28"/>
          <w:szCs w:val="28"/>
        </w:rPr>
      </w:pPr>
    </w:p>
    <w:p w:rsidR="0074171F" w:rsidRPr="004447A2" w:rsidRDefault="0074171F" w:rsidP="0074171F">
      <w:pPr>
        <w:jc w:val="both"/>
        <w:rPr>
          <w:sz w:val="28"/>
          <w:szCs w:val="28"/>
        </w:rPr>
      </w:pPr>
    </w:p>
    <w:p w:rsidR="0074171F" w:rsidRPr="004447A2" w:rsidRDefault="0074171F" w:rsidP="0074171F">
      <w:pPr>
        <w:jc w:val="both"/>
        <w:rPr>
          <w:sz w:val="28"/>
          <w:szCs w:val="28"/>
        </w:rPr>
      </w:pPr>
    </w:p>
    <w:p w:rsidR="0074171F" w:rsidRPr="004447A2" w:rsidRDefault="0074171F" w:rsidP="0074171F">
      <w:pPr>
        <w:jc w:val="both"/>
        <w:rPr>
          <w:sz w:val="28"/>
          <w:szCs w:val="28"/>
        </w:rPr>
      </w:pPr>
    </w:p>
    <w:p w:rsidR="005866E5" w:rsidRPr="00D13336" w:rsidRDefault="005866E5" w:rsidP="00D13336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36" w:rsidRP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36" w:rsidRPr="00D13336" w:rsidRDefault="00D13336" w:rsidP="00D133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3336" w:rsidRP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36" w:rsidRP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36" w:rsidRDefault="00D13336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5BB" w:rsidRDefault="00AB55BB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69" w:rsidRDefault="00697269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69" w:rsidRDefault="00697269" w:rsidP="00D13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E7A" w:rsidRDefault="005F2E7A" w:rsidP="005F2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01B6" w:rsidRDefault="00C3416A" w:rsidP="00C46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BE">
        <w:rPr>
          <w:rFonts w:ascii="Times New Roman" w:hAnsi="Times New Roman" w:cs="Times New Roman"/>
          <w:b/>
          <w:sz w:val="28"/>
          <w:szCs w:val="28"/>
        </w:rPr>
        <w:lastRenderedPageBreak/>
        <w:t>Учебный элемент</w:t>
      </w:r>
    </w:p>
    <w:p w:rsidR="00F301B6" w:rsidRDefault="00C3416A" w:rsidP="00C46B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Обвязка и зацепка груза.</w:t>
      </w:r>
    </w:p>
    <w:p w:rsidR="00C3416A" w:rsidRPr="002775D7" w:rsidRDefault="00C3416A" w:rsidP="005F2E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5D7">
        <w:rPr>
          <w:rFonts w:ascii="Times New Roman" w:hAnsi="Times New Roman" w:cs="Times New Roman"/>
          <w:b/>
          <w:sz w:val="28"/>
          <w:szCs w:val="28"/>
        </w:rPr>
        <w:t xml:space="preserve">Цель обучающая: </w:t>
      </w:r>
      <w:r w:rsidRPr="005F2E7A">
        <w:rPr>
          <w:rFonts w:ascii="Times New Roman" w:hAnsi="Times New Roman" w:cs="Times New Roman"/>
          <w:sz w:val="28"/>
          <w:szCs w:val="28"/>
        </w:rPr>
        <w:t>Научиться выполнять обвязку и зацепку грузов</w:t>
      </w:r>
      <w:r w:rsidRPr="002775D7">
        <w:rPr>
          <w:rFonts w:ascii="Times New Roman" w:hAnsi="Times New Roman" w:cs="Times New Roman"/>
          <w:b/>
          <w:sz w:val="28"/>
          <w:szCs w:val="28"/>
        </w:rPr>
        <w:t>.</w:t>
      </w:r>
    </w:p>
    <w:p w:rsidR="00C3416A" w:rsidRPr="002775D7" w:rsidRDefault="00C3416A" w:rsidP="005F2E7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5D7">
        <w:rPr>
          <w:rFonts w:ascii="Times New Roman" w:hAnsi="Times New Roman" w:cs="Times New Roman"/>
          <w:b/>
          <w:sz w:val="28"/>
          <w:szCs w:val="28"/>
        </w:rPr>
        <w:t xml:space="preserve">Материальное техническое обеспечение: </w:t>
      </w:r>
    </w:p>
    <w:p w:rsidR="00B743BE" w:rsidRPr="002775D7" w:rsidRDefault="00B743BE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75D7">
        <w:rPr>
          <w:rFonts w:ascii="Times New Roman" w:hAnsi="Times New Roman" w:cs="Times New Roman"/>
          <w:sz w:val="28"/>
          <w:szCs w:val="28"/>
        </w:rPr>
        <w:t xml:space="preserve"> </w:t>
      </w:r>
      <w:r w:rsidR="009E6BE7">
        <w:rPr>
          <w:rFonts w:ascii="Times New Roman" w:hAnsi="Times New Roman" w:cs="Times New Roman"/>
          <w:sz w:val="28"/>
          <w:szCs w:val="28"/>
        </w:rPr>
        <w:t xml:space="preserve">- </w:t>
      </w:r>
      <w:r w:rsidR="005E1A14">
        <w:rPr>
          <w:rFonts w:ascii="Times New Roman" w:hAnsi="Times New Roman" w:cs="Times New Roman"/>
          <w:sz w:val="28"/>
          <w:szCs w:val="28"/>
        </w:rPr>
        <w:t>Информационно-т</w:t>
      </w:r>
      <w:r w:rsidR="00C3416A" w:rsidRPr="002775D7">
        <w:rPr>
          <w:rFonts w:ascii="Times New Roman" w:hAnsi="Times New Roman" w:cs="Times New Roman"/>
          <w:sz w:val="28"/>
          <w:szCs w:val="28"/>
        </w:rPr>
        <w:t>ехнологическая  карта;</w:t>
      </w:r>
    </w:p>
    <w:p w:rsidR="00B743BE" w:rsidRPr="002775D7" w:rsidRDefault="009E6BE7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6A" w:rsidRPr="002775D7">
        <w:rPr>
          <w:rFonts w:ascii="Times New Roman" w:hAnsi="Times New Roman" w:cs="Times New Roman"/>
          <w:sz w:val="28"/>
          <w:szCs w:val="28"/>
        </w:rPr>
        <w:t xml:space="preserve"> маке</w:t>
      </w:r>
      <w:r w:rsidR="00B743BE" w:rsidRPr="002775D7">
        <w:rPr>
          <w:rFonts w:ascii="Times New Roman" w:hAnsi="Times New Roman" w:cs="Times New Roman"/>
          <w:sz w:val="28"/>
          <w:szCs w:val="28"/>
        </w:rPr>
        <w:t>ты к</w:t>
      </w:r>
      <w:r w:rsidR="008105CE">
        <w:rPr>
          <w:rFonts w:ascii="Times New Roman" w:hAnsi="Times New Roman" w:cs="Times New Roman"/>
          <w:sz w:val="28"/>
          <w:szCs w:val="28"/>
        </w:rPr>
        <w:t xml:space="preserve">рюковых подвесок крановые (одно - </w:t>
      </w:r>
      <w:r w:rsidR="00B743BE" w:rsidRPr="002775D7">
        <w:rPr>
          <w:rFonts w:ascii="Times New Roman" w:hAnsi="Times New Roman" w:cs="Times New Roman"/>
          <w:sz w:val="28"/>
          <w:szCs w:val="28"/>
        </w:rPr>
        <w:t>и двурогие крюки);</w:t>
      </w:r>
    </w:p>
    <w:p w:rsidR="00B743BE" w:rsidRPr="002775D7" w:rsidRDefault="00C3416A" w:rsidP="005F2E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D7">
        <w:rPr>
          <w:rFonts w:ascii="Times New Roman" w:hAnsi="Times New Roman" w:cs="Times New Roman"/>
          <w:sz w:val="28"/>
          <w:szCs w:val="28"/>
        </w:rPr>
        <w:t xml:space="preserve"> </w:t>
      </w:r>
      <w:r w:rsidR="009E6BE7">
        <w:rPr>
          <w:rFonts w:ascii="Times New Roman" w:hAnsi="Times New Roman" w:cs="Times New Roman"/>
          <w:sz w:val="28"/>
          <w:szCs w:val="28"/>
        </w:rPr>
        <w:t xml:space="preserve">- </w:t>
      </w:r>
      <w:r w:rsidRPr="002775D7">
        <w:rPr>
          <w:rFonts w:ascii="Times New Roman" w:hAnsi="Times New Roman" w:cs="Times New Roman"/>
          <w:sz w:val="28"/>
          <w:szCs w:val="28"/>
        </w:rPr>
        <w:t>съемные грузозахват</w:t>
      </w:r>
      <w:r w:rsidR="006278DE">
        <w:rPr>
          <w:rFonts w:ascii="Times New Roman" w:hAnsi="Times New Roman" w:cs="Times New Roman"/>
          <w:sz w:val="28"/>
          <w:szCs w:val="28"/>
        </w:rPr>
        <w:t>ные приспособления (с</w:t>
      </w:r>
      <w:r w:rsidR="009E6BE7">
        <w:rPr>
          <w:rFonts w:ascii="Times New Roman" w:hAnsi="Times New Roman" w:cs="Times New Roman"/>
          <w:sz w:val="28"/>
          <w:szCs w:val="28"/>
        </w:rPr>
        <w:t xml:space="preserve">тропы УСК: </w:t>
      </w:r>
      <w:proofErr w:type="spellStart"/>
      <w:r w:rsidRPr="002775D7">
        <w:rPr>
          <w:rFonts w:ascii="Times New Roman" w:hAnsi="Times New Roman" w:cs="Times New Roman"/>
          <w:sz w:val="28"/>
          <w:szCs w:val="28"/>
        </w:rPr>
        <w:t>двухпетл</w:t>
      </w:r>
      <w:r w:rsidR="005F2E7A">
        <w:rPr>
          <w:rFonts w:ascii="Times New Roman" w:hAnsi="Times New Roman" w:cs="Times New Roman"/>
          <w:sz w:val="28"/>
          <w:szCs w:val="28"/>
        </w:rPr>
        <w:t>евая</w:t>
      </w:r>
      <w:proofErr w:type="spellEnd"/>
      <w:r w:rsidR="005F2E7A">
        <w:rPr>
          <w:rFonts w:ascii="Times New Roman" w:hAnsi="Times New Roman" w:cs="Times New Roman"/>
          <w:sz w:val="28"/>
          <w:szCs w:val="28"/>
        </w:rPr>
        <w:t xml:space="preserve"> </w:t>
      </w:r>
      <w:r w:rsidR="00B743BE" w:rsidRPr="002775D7">
        <w:rPr>
          <w:rFonts w:ascii="Times New Roman" w:hAnsi="Times New Roman" w:cs="Times New Roman"/>
          <w:sz w:val="28"/>
          <w:szCs w:val="28"/>
        </w:rPr>
        <w:t>1СК,</w:t>
      </w:r>
      <w:r w:rsidR="005F2E7A">
        <w:rPr>
          <w:rFonts w:ascii="Times New Roman" w:hAnsi="Times New Roman" w:cs="Times New Roman"/>
          <w:sz w:val="28"/>
          <w:szCs w:val="28"/>
        </w:rPr>
        <w:t xml:space="preserve"> </w:t>
      </w:r>
      <w:r w:rsidR="00B743BE" w:rsidRPr="002775D7">
        <w:rPr>
          <w:rFonts w:ascii="Times New Roman" w:hAnsi="Times New Roman" w:cs="Times New Roman"/>
          <w:sz w:val="28"/>
          <w:szCs w:val="28"/>
        </w:rPr>
        <w:t>2СК,</w:t>
      </w:r>
      <w:r w:rsidR="005F2E7A">
        <w:rPr>
          <w:rFonts w:ascii="Times New Roman" w:hAnsi="Times New Roman" w:cs="Times New Roman"/>
          <w:sz w:val="28"/>
          <w:szCs w:val="28"/>
        </w:rPr>
        <w:t xml:space="preserve">      </w:t>
      </w:r>
      <w:r w:rsidR="00B743BE" w:rsidRPr="002775D7">
        <w:rPr>
          <w:rFonts w:ascii="Times New Roman" w:hAnsi="Times New Roman" w:cs="Times New Roman"/>
          <w:sz w:val="28"/>
          <w:szCs w:val="28"/>
        </w:rPr>
        <w:t>4СК, 1СЦ,</w:t>
      </w:r>
      <w:r w:rsidR="009E6BE7">
        <w:rPr>
          <w:rFonts w:ascii="Times New Roman" w:hAnsi="Times New Roman" w:cs="Times New Roman"/>
          <w:sz w:val="28"/>
          <w:szCs w:val="28"/>
        </w:rPr>
        <w:t xml:space="preserve"> </w:t>
      </w:r>
      <w:r w:rsidR="00B743BE" w:rsidRPr="002775D7">
        <w:rPr>
          <w:rFonts w:ascii="Times New Roman" w:hAnsi="Times New Roman" w:cs="Times New Roman"/>
          <w:sz w:val="28"/>
          <w:szCs w:val="28"/>
        </w:rPr>
        <w:t>2СЦ,</w:t>
      </w:r>
      <w:r w:rsidR="009E6BE7">
        <w:rPr>
          <w:rFonts w:ascii="Times New Roman" w:hAnsi="Times New Roman" w:cs="Times New Roman"/>
          <w:sz w:val="28"/>
          <w:szCs w:val="28"/>
        </w:rPr>
        <w:t xml:space="preserve"> </w:t>
      </w:r>
      <w:r w:rsidR="00B743BE" w:rsidRPr="002775D7">
        <w:rPr>
          <w:rFonts w:ascii="Times New Roman" w:hAnsi="Times New Roman" w:cs="Times New Roman"/>
          <w:sz w:val="28"/>
          <w:szCs w:val="28"/>
        </w:rPr>
        <w:t>4СЦ);</w:t>
      </w:r>
      <w:r w:rsidRPr="00277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BE" w:rsidRPr="00E261F0" w:rsidRDefault="00E261F0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6A" w:rsidRPr="00E261F0">
        <w:rPr>
          <w:rFonts w:ascii="Times New Roman" w:hAnsi="Times New Roman" w:cs="Times New Roman"/>
          <w:sz w:val="28"/>
          <w:szCs w:val="28"/>
        </w:rPr>
        <w:t xml:space="preserve">макет  учебных грузов: </w:t>
      </w:r>
    </w:p>
    <w:p w:rsidR="00B743BE" w:rsidRPr="002775D7" w:rsidRDefault="00E261F0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6A" w:rsidRPr="002775D7">
        <w:rPr>
          <w:rFonts w:ascii="Times New Roman" w:hAnsi="Times New Roman" w:cs="Times New Roman"/>
          <w:sz w:val="28"/>
          <w:szCs w:val="28"/>
        </w:rPr>
        <w:t xml:space="preserve">тара грузоподъемная крановая; </w:t>
      </w:r>
    </w:p>
    <w:p w:rsidR="00B743BE" w:rsidRPr="002775D7" w:rsidRDefault="00E261F0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6A" w:rsidRPr="002775D7">
        <w:rPr>
          <w:rFonts w:ascii="Times New Roman" w:hAnsi="Times New Roman" w:cs="Times New Roman"/>
          <w:sz w:val="28"/>
          <w:szCs w:val="28"/>
        </w:rPr>
        <w:t>брёвна 5шт;</w:t>
      </w:r>
    </w:p>
    <w:p w:rsidR="005F2E7A" w:rsidRPr="002775D7" w:rsidRDefault="00C3416A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75D7">
        <w:rPr>
          <w:rFonts w:ascii="Times New Roman" w:hAnsi="Times New Roman" w:cs="Times New Roman"/>
          <w:sz w:val="28"/>
          <w:szCs w:val="28"/>
        </w:rPr>
        <w:t xml:space="preserve"> </w:t>
      </w:r>
      <w:r w:rsidR="00E261F0">
        <w:rPr>
          <w:rFonts w:ascii="Times New Roman" w:hAnsi="Times New Roman" w:cs="Times New Roman"/>
          <w:sz w:val="28"/>
          <w:szCs w:val="28"/>
        </w:rPr>
        <w:t xml:space="preserve">- </w:t>
      </w:r>
      <w:r w:rsidRPr="002775D7">
        <w:rPr>
          <w:rFonts w:ascii="Times New Roman" w:hAnsi="Times New Roman" w:cs="Times New Roman"/>
          <w:sz w:val="28"/>
          <w:szCs w:val="28"/>
        </w:rPr>
        <w:t xml:space="preserve">плита перекрытия 3/1.2м;  </w:t>
      </w:r>
    </w:p>
    <w:p w:rsidR="00B743BE" w:rsidRPr="002775D7" w:rsidRDefault="00E261F0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416A" w:rsidRPr="002775D7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="00C3416A" w:rsidRPr="002775D7">
        <w:rPr>
          <w:rFonts w:ascii="Times New Roman" w:hAnsi="Times New Roman" w:cs="Times New Roman"/>
          <w:sz w:val="28"/>
          <w:szCs w:val="28"/>
        </w:rPr>
        <w:t xml:space="preserve">  монтажный блок 2.40/60/30; </w:t>
      </w:r>
    </w:p>
    <w:p w:rsidR="00B743BE" w:rsidRPr="002775D7" w:rsidRDefault="00E261F0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3BE" w:rsidRPr="002775D7">
        <w:rPr>
          <w:rFonts w:ascii="Times New Roman" w:hAnsi="Times New Roman" w:cs="Times New Roman"/>
          <w:sz w:val="28"/>
          <w:szCs w:val="28"/>
        </w:rPr>
        <w:t xml:space="preserve"> корпуса машин и оборудования;</w:t>
      </w:r>
    </w:p>
    <w:p w:rsidR="00C3416A" w:rsidRPr="004768AC" w:rsidRDefault="00C3416A" w:rsidP="005F2E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75D7">
        <w:rPr>
          <w:rFonts w:ascii="Times New Roman" w:hAnsi="Times New Roman" w:cs="Times New Roman"/>
          <w:sz w:val="28"/>
          <w:szCs w:val="28"/>
        </w:rPr>
        <w:t xml:space="preserve"> </w:t>
      </w:r>
      <w:r w:rsidR="00E261F0">
        <w:rPr>
          <w:rFonts w:ascii="Times New Roman" w:hAnsi="Times New Roman" w:cs="Times New Roman"/>
          <w:sz w:val="28"/>
          <w:szCs w:val="28"/>
        </w:rPr>
        <w:t xml:space="preserve">- </w:t>
      </w:r>
      <w:r w:rsidRPr="002775D7">
        <w:rPr>
          <w:rFonts w:ascii="Times New Roman" w:hAnsi="Times New Roman" w:cs="Times New Roman"/>
          <w:sz w:val="28"/>
          <w:szCs w:val="28"/>
        </w:rPr>
        <w:t>металлические трубы.</w:t>
      </w:r>
    </w:p>
    <w:p w:rsidR="00C3416A" w:rsidRPr="002775D7" w:rsidRDefault="00C3416A" w:rsidP="005A4834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2775D7">
        <w:rPr>
          <w:rFonts w:ascii="Times New Roman" w:hAnsi="Times New Roman" w:cs="Times New Roman"/>
          <w:b/>
          <w:sz w:val="28"/>
          <w:szCs w:val="28"/>
        </w:rPr>
        <w:t>Алгоритм действий   обвязки и зацепки груза:</w:t>
      </w:r>
    </w:p>
    <w:p w:rsidR="00C3416A" w:rsidRPr="0086226B" w:rsidRDefault="00C3416A" w:rsidP="005A483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5D7">
        <w:rPr>
          <w:rFonts w:ascii="Times New Roman" w:hAnsi="Times New Roman" w:cs="Times New Roman"/>
          <w:b/>
          <w:sz w:val="28"/>
          <w:szCs w:val="28"/>
        </w:rPr>
        <w:t>Операция</w:t>
      </w:r>
      <w:r w:rsidRPr="0086226B">
        <w:rPr>
          <w:rFonts w:ascii="Times New Roman" w:hAnsi="Times New Roman" w:cs="Times New Roman"/>
          <w:b/>
          <w:sz w:val="28"/>
          <w:szCs w:val="28"/>
        </w:rPr>
        <w:t xml:space="preserve"> №-1</w:t>
      </w:r>
    </w:p>
    <w:p w:rsidR="00C3416A" w:rsidRDefault="00C3416A" w:rsidP="005A4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Навесьте выбранные съемные грузозахватные приспособления на крюк грузоподъемного крана.</w:t>
      </w:r>
    </w:p>
    <w:p w:rsidR="00C3416A" w:rsidRDefault="0086226B" w:rsidP="00C34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78740</wp:posOffset>
            </wp:positionV>
            <wp:extent cx="690245" cy="1623060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1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153035</wp:posOffset>
            </wp:positionV>
            <wp:extent cx="2095500" cy="154051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6A" w:rsidRDefault="00C3416A" w:rsidP="00862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Соблюдение мер безопасности при навешивании ГЗП на крюк крана.</w:t>
      </w:r>
    </w:p>
    <w:p w:rsidR="00C3416A" w:rsidRDefault="00BE33F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C3416A">
        <w:rPr>
          <w:rFonts w:ascii="Times New Roman" w:hAnsi="Times New Roman" w:cs="Times New Roman"/>
          <w:sz w:val="28"/>
          <w:szCs w:val="28"/>
        </w:rPr>
        <w:t>рановщик опускает крюковую подвеску на минимальную высоту, для удобства навешивания ГЗП на крюк крана.</w:t>
      </w:r>
    </w:p>
    <w:p w:rsidR="00C3416A" w:rsidRDefault="00C3416A" w:rsidP="004768AC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2.Обучаюшийся осматривает зафиксир</w:t>
      </w:r>
      <w:r w:rsidR="00781F41">
        <w:rPr>
          <w:rFonts w:ascii="Times New Roman" w:hAnsi="Times New Roman" w:cs="Times New Roman"/>
          <w:sz w:val="28"/>
          <w:szCs w:val="28"/>
        </w:rPr>
        <w:t xml:space="preserve">ованное </w:t>
      </w:r>
      <w:r w:rsidR="009761EC">
        <w:rPr>
          <w:rFonts w:ascii="Times New Roman" w:hAnsi="Times New Roman" w:cs="Times New Roman"/>
          <w:sz w:val="28"/>
          <w:szCs w:val="28"/>
        </w:rPr>
        <w:t xml:space="preserve">стопорной планкой </w:t>
      </w:r>
      <w:r w:rsidR="00781F41">
        <w:rPr>
          <w:rFonts w:ascii="Times New Roman" w:hAnsi="Times New Roman" w:cs="Times New Roman"/>
          <w:sz w:val="28"/>
          <w:szCs w:val="28"/>
        </w:rPr>
        <w:t>звено ГЗП  в зеве крюка</w:t>
      </w:r>
      <w:r w:rsidR="00976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6A" w:rsidRPr="009761EC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61EC">
        <w:rPr>
          <w:rFonts w:ascii="Times New Roman" w:hAnsi="Times New Roman" w:cs="Times New Roman"/>
          <w:b/>
          <w:sz w:val="28"/>
          <w:szCs w:val="28"/>
        </w:rPr>
        <w:t>Операция №-2</w:t>
      </w:r>
    </w:p>
    <w:p w:rsidR="00C3416A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подвешивании груза на двурогие крюки накладывайте стропы таким образом, чтобы нагрузка распределялась на оба рога крюка равномерно.</w:t>
      </w:r>
    </w:p>
    <w:p w:rsidR="00C3416A" w:rsidRDefault="002775D7" w:rsidP="00C34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132080</wp:posOffset>
            </wp:positionV>
            <wp:extent cx="1710055" cy="842010"/>
            <wp:effectExtent l="19050" t="0" r="444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135890</wp:posOffset>
            </wp:positionV>
            <wp:extent cx="935990" cy="862965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16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152400</wp:posOffset>
            </wp:positionV>
            <wp:extent cx="1880235" cy="842010"/>
            <wp:effectExtent l="19050" t="0" r="5715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Соблюдение мер безопасности при навешивании ГЗП на крюк крана.</w:t>
      </w:r>
    </w:p>
    <w:p w:rsidR="00C3416A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Убедит</w:t>
      </w:r>
      <w:r w:rsidR="00FB333C">
        <w:rPr>
          <w:rFonts w:ascii="Times New Roman" w:hAnsi="Times New Roman" w:cs="Times New Roman"/>
          <w:sz w:val="28"/>
          <w:szCs w:val="28"/>
        </w:rPr>
        <w:t>ься путем осаживания каната</w:t>
      </w:r>
      <w:r w:rsidR="00D56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ли скатывания каната (по кругу) на крюке.</w:t>
      </w:r>
    </w:p>
    <w:p w:rsidR="00C3416A" w:rsidRPr="005A4834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Убедится, что не произойдет самопр</w:t>
      </w:r>
      <w:r w:rsidR="00765D04">
        <w:rPr>
          <w:rFonts w:ascii="Times New Roman" w:hAnsi="Times New Roman" w:cs="Times New Roman"/>
          <w:sz w:val="28"/>
          <w:szCs w:val="28"/>
        </w:rPr>
        <w:t>оизвольное спадание</w:t>
      </w:r>
      <w:r>
        <w:rPr>
          <w:rFonts w:ascii="Times New Roman" w:hAnsi="Times New Roman" w:cs="Times New Roman"/>
          <w:sz w:val="28"/>
          <w:szCs w:val="28"/>
        </w:rPr>
        <w:t xml:space="preserve"> каната или цепи с крюковой подвески.</w:t>
      </w:r>
    </w:p>
    <w:p w:rsidR="005A4834" w:rsidRPr="005A4834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4834">
        <w:rPr>
          <w:rFonts w:ascii="Times New Roman" w:hAnsi="Times New Roman" w:cs="Times New Roman"/>
          <w:b/>
          <w:sz w:val="28"/>
          <w:szCs w:val="28"/>
        </w:rPr>
        <w:t>Операция №-3</w:t>
      </w:r>
    </w:p>
    <w:p w:rsidR="005A4834" w:rsidRDefault="00155088" w:rsidP="000D6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689610" cy="734695"/>
            <wp:effectExtent l="19050" t="0" r="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16A">
        <w:rPr>
          <w:rFonts w:ascii="Times New Roman" w:hAnsi="Times New Roman" w:cs="Times New Roman"/>
          <w:sz w:val="28"/>
          <w:szCs w:val="28"/>
        </w:rPr>
        <w:t>3.2. Подайте соотве</w:t>
      </w:r>
      <w:r w:rsidR="005A4834">
        <w:rPr>
          <w:rFonts w:ascii="Times New Roman" w:hAnsi="Times New Roman" w:cs="Times New Roman"/>
          <w:sz w:val="28"/>
          <w:szCs w:val="28"/>
        </w:rPr>
        <w:t xml:space="preserve">тствующий сигнал крановщику для </w:t>
      </w:r>
      <w:r w:rsidR="00C3416A">
        <w:rPr>
          <w:rFonts w:ascii="Times New Roman" w:hAnsi="Times New Roman" w:cs="Times New Roman"/>
          <w:sz w:val="28"/>
          <w:szCs w:val="28"/>
        </w:rPr>
        <w:t>передвижения</w:t>
      </w:r>
      <w:r w:rsidR="005A4834">
        <w:rPr>
          <w:rFonts w:ascii="Times New Roman" w:hAnsi="Times New Roman" w:cs="Times New Roman"/>
          <w:sz w:val="28"/>
          <w:szCs w:val="28"/>
        </w:rPr>
        <w:t xml:space="preserve"> данного груза </w:t>
      </w:r>
      <w:r w:rsidR="0021265E">
        <w:rPr>
          <w:rFonts w:ascii="Times New Roman" w:hAnsi="Times New Roman" w:cs="Times New Roman"/>
          <w:sz w:val="28"/>
          <w:szCs w:val="28"/>
        </w:rPr>
        <w:t xml:space="preserve">(стрелы, крана, грузовой тележки) </w:t>
      </w:r>
      <w:r w:rsidR="005A4834">
        <w:rPr>
          <w:rFonts w:ascii="Times New Roman" w:hAnsi="Times New Roman" w:cs="Times New Roman"/>
          <w:sz w:val="28"/>
          <w:szCs w:val="28"/>
        </w:rPr>
        <w:t>к месту строповки</w:t>
      </w:r>
      <w:r w:rsidR="000D6168">
        <w:rPr>
          <w:rFonts w:ascii="Times New Roman" w:hAnsi="Times New Roman" w:cs="Times New Roman"/>
          <w:sz w:val="28"/>
          <w:szCs w:val="28"/>
        </w:rPr>
        <w:t>.</w:t>
      </w:r>
    </w:p>
    <w:p w:rsidR="00155088" w:rsidRDefault="00155088" w:rsidP="000D616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5A483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34">
        <w:rPr>
          <w:noProof/>
        </w:rPr>
        <w:drawing>
          <wp:inline distT="0" distB="0" distL="0" distR="0">
            <wp:extent cx="4616116" cy="7212686"/>
            <wp:effectExtent l="19050" t="0" r="0" b="0"/>
            <wp:docPr id="4" name="Рисунок 7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44" cy="72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6A" w:rsidRDefault="00C3416A" w:rsidP="005A48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416A" w:rsidRDefault="00C3416A" w:rsidP="00C3416A">
      <w:pPr>
        <w:framePr w:wrap="around" w:vAnchor="text" w:hAnchor="page" w:x="1441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05525" cy="8610600"/>
            <wp:effectExtent l="19050" t="0" r="9525" b="0"/>
            <wp:docPr id="14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6A" w:rsidRDefault="00C3416A" w:rsidP="00C3416A">
      <w:pPr>
        <w:framePr w:wrap="around" w:vAnchor="page" w:hAnchor="page" w:x="450" w:y="197"/>
        <w:rPr>
          <w:sz w:val="0"/>
          <w:szCs w:val="0"/>
        </w:rPr>
      </w:pPr>
    </w:p>
    <w:p w:rsidR="00F76BA2" w:rsidRDefault="00F76BA2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16A" w:rsidRPr="00DB6702" w:rsidRDefault="00C3416A" w:rsidP="00DB670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834">
        <w:rPr>
          <w:rFonts w:ascii="Times New Roman" w:hAnsi="Times New Roman" w:cs="Times New Roman"/>
          <w:sz w:val="28"/>
          <w:szCs w:val="28"/>
        </w:rPr>
        <w:lastRenderedPageBreak/>
        <w:t>Допущенный к самостоятельной работе стропальщик должен знать установленный на предприятии порядок обмена сигналами с машинистом крана.</w:t>
      </w:r>
    </w:p>
    <w:p w:rsidR="003E0D47" w:rsidRDefault="003E0D47" w:rsidP="003E0D47">
      <w:pPr>
        <w:framePr w:wrap="around" w:vAnchor="page" w:hAnchor="page" w:x="1" w:y="972"/>
        <w:rPr>
          <w:sz w:val="0"/>
          <w:szCs w:val="0"/>
        </w:rPr>
      </w:pPr>
    </w:p>
    <w:p w:rsidR="00C3416A" w:rsidRPr="00DB6702" w:rsidRDefault="003E0D47" w:rsidP="003E0D4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6A" w:rsidRPr="00DB6702">
        <w:rPr>
          <w:rFonts w:ascii="Times New Roman" w:hAnsi="Times New Roman" w:cs="Times New Roman"/>
          <w:b/>
          <w:sz w:val="28"/>
          <w:szCs w:val="28"/>
        </w:rPr>
        <w:t>Операция №-4</w:t>
      </w:r>
    </w:p>
    <w:p w:rsidR="00C3416A" w:rsidRDefault="00DB6702" w:rsidP="00DB67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657860</wp:posOffset>
            </wp:positionV>
            <wp:extent cx="2272030" cy="1900555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657860</wp:posOffset>
            </wp:positionV>
            <wp:extent cx="2415540" cy="1900555"/>
            <wp:effectExtent l="19050" t="0" r="3810" b="0"/>
            <wp:wrapTopAndBottom/>
            <wp:docPr id="31" name="Рисунок 7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1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657860</wp:posOffset>
            </wp:positionV>
            <wp:extent cx="1737995" cy="1499870"/>
            <wp:effectExtent l="19050" t="0" r="0" b="0"/>
            <wp:wrapSquare wrapText="bothSides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16A">
        <w:rPr>
          <w:rFonts w:ascii="Times New Roman" w:hAnsi="Times New Roman" w:cs="Times New Roman"/>
          <w:sz w:val="28"/>
          <w:szCs w:val="28"/>
        </w:rPr>
        <w:t>4.1.Произведите обвязку и зацепку груза в соответствии со схемами строповки или кантовки грузов.</w:t>
      </w:r>
    </w:p>
    <w:p w:rsidR="00C3416A" w:rsidRDefault="00C3416A" w:rsidP="00C3416A">
      <w:pPr>
        <w:pStyle w:val="a3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C3416A" w:rsidRDefault="00C3416A" w:rsidP="00C3416A">
      <w:pPr>
        <w:framePr w:wrap="around" w:vAnchor="page" w:hAnchor="page" w:x="3888" w:y="2279"/>
        <w:rPr>
          <w:sz w:val="0"/>
          <w:szCs w:val="0"/>
        </w:rPr>
      </w:pPr>
    </w:p>
    <w:p w:rsidR="00C3416A" w:rsidRPr="00B04F97" w:rsidRDefault="00C3416A" w:rsidP="00B04F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02">
        <w:rPr>
          <w:rFonts w:ascii="Times New Roman" w:hAnsi="Times New Roman" w:cs="Times New Roman"/>
          <w:sz w:val="28"/>
          <w:szCs w:val="28"/>
        </w:rPr>
        <w:t>Схемы строповки, графическое изображение способов строповки и зацепки грузов должны быть выданы на руки стропальщикам</w:t>
      </w:r>
      <w:r w:rsidR="00DB6702">
        <w:rPr>
          <w:rFonts w:ascii="Times New Roman" w:hAnsi="Times New Roman" w:cs="Times New Roman"/>
          <w:sz w:val="28"/>
          <w:szCs w:val="28"/>
        </w:rPr>
        <w:t xml:space="preserve"> </w:t>
      </w:r>
      <w:r w:rsidRPr="00DB6702">
        <w:rPr>
          <w:rFonts w:ascii="Times New Roman" w:hAnsi="Times New Roman" w:cs="Times New Roman"/>
          <w:sz w:val="28"/>
          <w:szCs w:val="28"/>
        </w:rPr>
        <w:t>или вывешены в местах производства работ</w:t>
      </w:r>
      <w:r w:rsidR="00DB6702">
        <w:rPr>
          <w:rFonts w:ascii="Times New Roman" w:hAnsi="Times New Roman" w:cs="Times New Roman"/>
          <w:sz w:val="28"/>
          <w:szCs w:val="28"/>
        </w:rPr>
        <w:t>.</w:t>
      </w:r>
    </w:p>
    <w:p w:rsidR="00C3416A" w:rsidRPr="00B04F97" w:rsidRDefault="00C3416A" w:rsidP="00B04F9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F9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207010</wp:posOffset>
            </wp:positionV>
            <wp:extent cx="1866900" cy="1171575"/>
            <wp:effectExtent l="19050" t="0" r="0" b="0"/>
            <wp:wrapSquare wrapText="bothSides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0000"/>
                    </a:blip>
                    <a:srcRect r="21044" b="7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F97">
        <w:rPr>
          <w:rFonts w:ascii="Times New Roman" w:hAnsi="Times New Roman" w:cs="Times New Roman"/>
          <w:b/>
          <w:sz w:val="28"/>
          <w:szCs w:val="28"/>
        </w:rPr>
        <w:t>Операция №-5</w:t>
      </w:r>
    </w:p>
    <w:p w:rsidR="00C3416A" w:rsidRDefault="00C3416A" w:rsidP="00B04F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Канаты, цепи накладывайте на основной массив груза (раму, каркас, корпус,  станину)  без узлов,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петель; под острие ребра грузов  подкладывайте специальные подкладки, предохраняющие стропы от повреждений.</w:t>
      </w:r>
    </w:p>
    <w:p w:rsidR="00C3416A" w:rsidRDefault="00C3416A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3416A" w:rsidRPr="00B04F97" w:rsidRDefault="00C3416A" w:rsidP="00B04F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F97">
        <w:rPr>
          <w:rFonts w:ascii="Times New Roman" w:hAnsi="Times New Roman" w:cs="Times New Roman"/>
          <w:b/>
          <w:sz w:val="28"/>
          <w:szCs w:val="28"/>
        </w:rPr>
        <w:t>Операция №-6</w:t>
      </w:r>
    </w:p>
    <w:p w:rsidR="00C3416A" w:rsidRDefault="00C3416A" w:rsidP="00B04F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Обвязывайте груз таким образом, чтобы во время его пер</w:t>
      </w:r>
      <w:r w:rsidR="00E6468A">
        <w:rPr>
          <w:rFonts w:ascii="Times New Roman" w:hAnsi="Times New Roman" w:cs="Times New Roman"/>
          <w:sz w:val="28"/>
          <w:szCs w:val="28"/>
        </w:rPr>
        <w:t>емещения исключалось падение</w:t>
      </w:r>
      <w:r>
        <w:rPr>
          <w:rFonts w:ascii="Times New Roman" w:hAnsi="Times New Roman" w:cs="Times New Roman"/>
          <w:sz w:val="28"/>
          <w:szCs w:val="28"/>
        </w:rPr>
        <w:t xml:space="preserve"> отдельных частей (досок, брёвен, труб и т.п.) и обеспечивалось его устойчивое положение.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длинномерных грузов следует производить не менее чем в двух местах.</w:t>
      </w:r>
    </w:p>
    <w:p w:rsidR="00C3416A" w:rsidRPr="00112A7A" w:rsidRDefault="00730753" w:rsidP="00C3416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71755</wp:posOffset>
            </wp:positionV>
            <wp:extent cx="1326515" cy="1022985"/>
            <wp:effectExtent l="19050" t="0" r="6985" b="0"/>
            <wp:wrapSquare wrapText="bothSides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 t="9501" r="13454" b="7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6A" w:rsidRDefault="00730753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67945</wp:posOffset>
            </wp:positionV>
            <wp:extent cx="1470660" cy="780415"/>
            <wp:effectExtent l="19050" t="0" r="0" b="0"/>
            <wp:wrapTopAndBottom/>
            <wp:docPr id="21" name="Рисунок 22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16A" w:rsidRDefault="00C3416A" w:rsidP="00C3416A">
      <w:pPr>
        <w:framePr w:wrap="around" w:vAnchor="page" w:hAnchor="page" w:x="2532" w:y="3704"/>
        <w:rPr>
          <w:sz w:val="0"/>
          <w:szCs w:val="0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3416A" w:rsidRDefault="00C3416A" w:rsidP="00C3416A">
      <w:pPr>
        <w:framePr w:wrap="around" w:vAnchor="page" w:hAnchor="page" w:x="2532" w:y="3704"/>
        <w:rPr>
          <w:sz w:val="0"/>
          <w:szCs w:val="0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730753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              </w:t>
      </w:r>
    </w:p>
    <w:p w:rsidR="00C3416A" w:rsidRPr="00E6468A" w:rsidRDefault="003E0D47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416A" w:rsidRPr="00E6468A">
        <w:rPr>
          <w:rFonts w:ascii="Times New Roman" w:hAnsi="Times New Roman" w:cs="Times New Roman"/>
          <w:b/>
          <w:sz w:val="28"/>
          <w:szCs w:val="28"/>
        </w:rPr>
        <w:t>Операция №-7</w:t>
      </w:r>
    </w:p>
    <w:p w:rsidR="00C3416A" w:rsidRDefault="00E6468A" w:rsidP="00E646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189230</wp:posOffset>
            </wp:positionV>
            <wp:extent cx="1614170" cy="1377315"/>
            <wp:effectExtent l="19050" t="0" r="5080" b="0"/>
            <wp:wrapSquare wrapText="bothSides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 t="28094" r="9991" b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16A">
        <w:rPr>
          <w:rFonts w:ascii="Times New Roman" w:hAnsi="Times New Roman" w:cs="Times New Roman"/>
          <w:sz w:val="28"/>
          <w:szCs w:val="28"/>
        </w:rPr>
        <w:t>6.1.Зацепку железобетонных и бетонных изделий, а также других грузов, снабжённых петлями, рымами, цапфами, произведите за все предусмотренные для подъема в соответствующем положении петли, рымы, цапфы.</w:t>
      </w:r>
    </w:p>
    <w:p w:rsidR="00C3416A" w:rsidRPr="00BC01B9" w:rsidRDefault="00E6468A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1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C3416A" w:rsidRPr="00BC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FA" w:rsidRPr="00BC01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416A" w:rsidRPr="00BC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75" w:rsidRPr="00BC01B9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C3416A" w:rsidRPr="00BC01B9">
        <w:rPr>
          <w:rFonts w:ascii="Times New Roman" w:hAnsi="Times New Roman" w:cs="Times New Roman"/>
          <w:b/>
          <w:sz w:val="28"/>
          <w:szCs w:val="28"/>
        </w:rPr>
        <w:t xml:space="preserve">правильно                         </w:t>
      </w:r>
      <w:r w:rsidR="004C609D" w:rsidRPr="00BC01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00CFA" w:rsidRPr="00BC0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C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6A" w:rsidRPr="00BC01B9">
        <w:rPr>
          <w:rFonts w:ascii="Times New Roman" w:hAnsi="Times New Roman" w:cs="Times New Roman"/>
          <w:b/>
          <w:sz w:val="28"/>
          <w:szCs w:val="28"/>
        </w:rPr>
        <w:t>Правильно</w:t>
      </w:r>
    </w:p>
    <w:p w:rsidR="00C3416A" w:rsidRDefault="00E6468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413385</wp:posOffset>
            </wp:positionV>
            <wp:extent cx="906145" cy="698500"/>
            <wp:effectExtent l="19050" t="0" r="8255" b="0"/>
            <wp:wrapTopAndBottom/>
            <wp:docPr id="39" name="Рисунок 9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308610</wp:posOffset>
            </wp:positionV>
            <wp:extent cx="864235" cy="801370"/>
            <wp:effectExtent l="19050" t="0" r="0" b="0"/>
            <wp:wrapTopAndBottom/>
            <wp:docPr id="41" name="Рисунок 12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16A" w:rsidRDefault="00C3416A" w:rsidP="00C3416A">
      <w:pPr>
        <w:framePr w:wrap="around" w:vAnchor="page" w:hAnchor="page" w:x="3465" w:y="3126"/>
        <w:rPr>
          <w:sz w:val="0"/>
          <w:szCs w:val="0"/>
        </w:rPr>
      </w:pPr>
    </w:p>
    <w:p w:rsidR="00C3416A" w:rsidRDefault="00C3416A" w:rsidP="00C3416A">
      <w:pPr>
        <w:framePr w:wrap="around" w:vAnchor="page" w:hAnchor="page" w:x="5505" w:y="2958"/>
        <w:rPr>
          <w:sz w:val="0"/>
          <w:szCs w:val="0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01B9">
        <w:rPr>
          <w:rFonts w:ascii="Times New Roman" w:hAnsi="Times New Roman" w:cs="Times New Roman"/>
          <w:b/>
          <w:sz w:val="28"/>
          <w:szCs w:val="28"/>
        </w:rPr>
        <w:t>Операция №-8</w:t>
      </w:r>
    </w:p>
    <w:p w:rsidR="00BE098A" w:rsidRDefault="00BE098A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16A" w:rsidRPr="00BE098A" w:rsidRDefault="007F3FDC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-1924050</wp:posOffset>
            </wp:positionH>
            <wp:positionV relativeFrom="paragraph">
              <wp:posOffset>81280</wp:posOffset>
            </wp:positionV>
            <wp:extent cx="1807845" cy="1787525"/>
            <wp:effectExtent l="19050" t="0" r="1905" b="0"/>
            <wp:wrapSquare wrapText="bothSides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 l="33100" t="47470" r="1076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6A" w:rsidRDefault="00C3416A" w:rsidP="00BC01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Не использованные для заце</w:t>
      </w:r>
      <w:r w:rsidR="00F348ED">
        <w:rPr>
          <w:rFonts w:ascii="Times New Roman" w:hAnsi="Times New Roman" w:cs="Times New Roman"/>
          <w:sz w:val="28"/>
          <w:szCs w:val="28"/>
        </w:rPr>
        <w:t xml:space="preserve">пки груза концы </w:t>
      </w:r>
      <w:proofErr w:type="spellStart"/>
      <w:r w:rsidR="00F348ED">
        <w:rPr>
          <w:rFonts w:ascii="Times New Roman" w:hAnsi="Times New Roman" w:cs="Times New Roman"/>
          <w:sz w:val="28"/>
          <w:szCs w:val="28"/>
        </w:rPr>
        <w:t>многоветвевого</w:t>
      </w:r>
      <w:proofErr w:type="spellEnd"/>
      <w:r w:rsidR="00F3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стропа закрепите так, чтобы при  пе</w:t>
      </w:r>
      <w:r w:rsidR="00F348ED">
        <w:rPr>
          <w:rFonts w:ascii="Times New Roman" w:hAnsi="Times New Roman" w:cs="Times New Roman"/>
          <w:sz w:val="28"/>
          <w:szCs w:val="28"/>
        </w:rPr>
        <w:t>ремещении груза краном исключала</w:t>
      </w:r>
      <w:r>
        <w:rPr>
          <w:rFonts w:ascii="Times New Roman" w:hAnsi="Times New Roman" w:cs="Times New Roman"/>
          <w:sz w:val="28"/>
          <w:szCs w:val="28"/>
        </w:rPr>
        <w:t>сь возможно</w:t>
      </w:r>
      <w:r w:rsidR="00F348ED">
        <w:rPr>
          <w:rFonts w:ascii="Times New Roman" w:hAnsi="Times New Roman" w:cs="Times New Roman"/>
          <w:sz w:val="28"/>
          <w:szCs w:val="28"/>
        </w:rPr>
        <w:t>сть их задевания за встречающиеся</w:t>
      </w:r>
      <w:r>
        <w:rPr>
          <w:rFonts w:ascii="Times New Roman" w:hAnsi="Times New Roman" w:cs="Times New Roman"/>
          <w:sz w:val="28"/>
          <w:szCs w:val="28"/>
        </w:rPr>
        <w:t xml:space="preserve">  на пути предметы.</w:t>
      </w:r>
    </w:p>
    <w:p w:rsidR="00C3416A" w:rsidRDefault="00C3416A" w:rsidP="00C34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BC01B9" w:rsidRDefault="00BC01B9" w:rsidP="00C3416A">
      <w:pPr>
        <w:pStyle w:val="a3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825A8" w:rsidRDefault="00C825A8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16A" w:rsidRDefault="00163FC3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A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6A" w:rsidRPr="000A321D">
        <w:rPr>
          <w:rFonts w:ascii="Times New Roman" w:hAnsi="Times New Roman" w:cs="Times New Roman"/>
          <w:b/>
          <w:sz w:val="28"/>
          <w:szCs w:val="28"/>
        </w:rPr>
        <w:t>Операция №-9</w:t>
      </w:r>
    </w:p>
    <w:p w:rsidR="00C3416A" w:rsidRDefault="00C3416A" w:rsidP="009E72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9.1.Убедитесь в том, что предназначенный  к подъему  груз ничем  не укреплен, не задавлен, не завален и не примёрз к земле.</w:t>
      </w:r>
    </w:p>
    <w:p w:rsidR="00C3416A" w:rsidRDefault="00C3416A" w:rsidP="002060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16A" w:rsidRDefault="009E72F7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67945</wp:posOffset>
            </wp:positionV>
            <wp:extent cx="2127885" cy="1746250"/>
            <wp:effectExtent l="19050" t="0" r="5715" b="0"/>
            <wp:wrapSquare wrapText="bothSides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 l="25397" t="81058"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6A" w:rsidRDefault="00C3416A" w:rsidP="00C34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3416A" w:rsidRDefault="00C3416A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E72F7" w:rsidRDefault="009E72F7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E72F7" w:rsidRDefault="009E72F7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E72F7" w:rsidRDefault="009E72F7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9E72F7" w:rsidRDefault="009E72F7" w:rsidP="00C3416A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76BA2" w:rsidRDefault="00C3416A" w:rsidP="008367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085BDC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085BDC">
        <w:rPr>
          <w:rFonts w:ascii="Times New Roman" w:hAnsi="Times New Roman" w:cs="Times New Roman"/>
          <w:sz w:val="28"/>
          <w:szCs w:val="28"/>
        </w:rPr>
        <w:t>строповке</w:t>
      </w:r>
      <w:proofErr w:type="spellEnd"/>
      <w:r w:rsidRPr="00085BDC">
        <w:rPr>
          <w:rFonts w:ascii="Times New Roman" w:hAnsi="Times New Roman" w:cs="Times New Roman"/>
          <w:sz w:val="28"/>
          <w:szCs w:val="28"/>
        </w:rPr>
        <w:t xml:space="preserve"> грузов для погрузки (разгрузки) полувагонов, трюмов, для подъема груза несколькими кранами, вблизи линии электропередачи, для перемещения груза, на которой не разработаны схемы строповки, а также для перемещения груза над перекрытиями помещений, где могут находиться люди, должны выполняться стропальщиками под непосредственным руководством лица, ответственного за безопасное производство работ кранами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</w:p>
    <w:p w:rsidR="00697269" w:rsidRDefault="00697269" w:rsidP="008367C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76BA2" w:rsidRDefault="00F76BA2" w:rsidP="0015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68">
        <w:rPr>
          <w:rFonts w:ascii="Times New Roman" w:hAnsi="Times New Roman" w:cs="Times New Roman"/>
          <w:b/>
          <w:sz w:val="28"/>
          <w:szCs w:val="28"/>
        </w:rPr>
        <w:t>Учебный элемент</w:t>
      </w:r>
    </w:p>
    <w:p w:rsidR="002D0168" w:rsidRDefault="00F76BA2" w:rsidP="00FB62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168">
        <w:rPr>
          <w:rFonts w:ascii="Times New Roman" w:hAnsi="Times New Roman" w:cs="Times New Roman"/>
          <w:b/>
          <w:sz w:val="28"/>
          <w:szCs w:val="28"/>
        </w:rPr>
        <w:t xml:space="preserve">Выполнение подачи  знаковой сигнализации </w:t>
      </w:r>
    </w:p>
    <w:p w:rsidR="00F76BA2" w:rsidRDefault="00F76BA2" w:rsidP="00FB62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68">
        <w:rPr>
          <w:rFonts w:ascii="Times New Roman" w:hAnsi="Times New Roman" w:cs="Times New Roman"/>
          <w:b/>
          <w:sz w:val="28"/>
          <w:szCs w:val="28"/>
        </w:rPr>
        <w:t>и приема звуковых сигналов</w:t>
      </w:r>
    </w:p>
    <w:p w:rsidR="00F76BA2" w:rsidRDefault="00F76BA2" w:rsidP="00F76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76BA2" w:rsidRPr="00D44252" w:rsidRDefault="00F76BA2" w:rsidP="00D4425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обучающая: </w:t>
      </w:r>
      <w:r w:rsidRPr="00182A2F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>подавать и воспринимать знаковые и звуковые сигналы.</w:t>
      </w:r>
    </w:p>
    <w:p w:rsidR="00F76BA2" w:rsidRDefault="00F76BA2" w:rsidP="00FB62C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AF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Согласования сигналы с крановщиком:</w:t>
      </w:r>
    </w:p>
    <w:p w:rsidR="00D44252" w:rsidRDefault="00D44252" w:rsidP="00FB62C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2CE" w:rsidRPr="00D44252" w:rsidRDefault="00F76BA2" w:rsidP="00D44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CE">
        <w:rPr>
          <w:rFonts w:ascii="Times New Roman" w:hAnsi="Times New Roman" w:cs="Times New Roman"/>
          <w:b/>
          <w:sz w:val="28"/>
          <w:szCs w:val="28"/>
        </w:rPr>
        <w:t>Жестовые сигналы</w:t>
      </w:r>
    </w:p>
    <w:p w:rsidR="00F76BA2" w:rsidRDefault="00F76BA2" w:rsidP="00F76BA2">
      <w:pPr>
        <w:framePr w:wrap="around" w:vAnchor="text" w:hAnchor="page" w:x="1441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372100" cy="7905750"/>
            <wp:effectExtent l="19050" t="0" r="0" b="0"/>
            <wp:docPr id="60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A2" w:rsidRPr="00FB62CE" w:rsidRDefault="00F76BA2" w:rsidP="00697269">
      <w:pPr>
        <w:pStyle w:val="10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B62CE">
        <w:rPr>
          <w:b/>
          <w:sz w:val="28"/>
          <w:szCs w:val="28"/>
        </w:rPr>
        <w:lastRenderedPageBreak/>
        <w:t>Рекомендуемая знаковая сигнализация стропальщикам</w:t>
      </w:r>
    </w:p>
    <w:p w:rsidR="00F76BA2" w:rsidRPr="00FB62CE" w:rsidRDefault="00244D5D" w:rsidP="00FB62CE">
      <w:pPr>
        <w:pStyle w:val="10"/>
        <w:shd w:val="clear" w:color="auto" w:fill="auto"/>
        <w:spacing w:before="0" w:line="240" w:lineRule="auto"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обращении с машинистом мостовых и козловых кранов</w:t>
      </w: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  <w:bookmarkStart w:id="0" w:name="bookmark0"/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p w:rsidR="00F76BA2" w:rsidRDefault="00F76BA2" w:rsidP="00F76BA2">
      <w:pPr>
        <w:pStyle w:val="10"/>
        <w:shd w:val="clear" w:color="auto" w:fill="auto"/>
        <w:ind w:right="520"/>
        <w:jc w:val="center"/>
        <w:rPr>
          <w:b/>
          <w:color w:val="C00000"/>
          <w:sz w:val="28"/>
          <w:szCs w:val="28"/>
          <w:highlight w:val="yellow"/>
        </w:rPr>
      </w:pPr>
    </w:p>
    <w:bookmarkEnd w:id="0"/>
    <w:p w:rsidR="00F76BA2" w:rsidRDefault="00F76BA2" w:rsidP="00F76BA2">
      <w:pPr>
        <w:framePr w:wrap="around" w:vAnchor="page" w:hAnchor="page" w:x="2091" w:y="127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296042" cy="8622863"/>
            <wp:effectExtent l="19050" t="0" r="0" b="0"/>
            <wp:docPr id="61" name="Рисунок 14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77" cy="8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18" w:rsidRDefault="00453818" w:rsidP="00F76BA2">
      <w:pPr>
        <w:pStyle w:val="11"/>
        <w:framePr w:h="1066" w:hRule="exact" w:wrap="around" w:vAnchor="page" w:hAnchor="page" w:x="4446" w:y="7471"/>
        <w:shd w:val="clear" w:color="auto" w:fill="auto"/>
        <w:spacing w:line="190" w:lineRule="exact"/>
      </w:pPr>
    </w:p>
    <w:p w:rsidR="00F76BA2" w:rsidRDefault="00F76BA2" w:rsidP="00F76BA2">
      <w:pPr>
        <w:pStyle w:val="11"/>
        <w:framePr w:h="1066" w:hRule="exact" w:wrap="around" w:vAnchor="page" w:hAnchor="page" w:x="4446" w:y="7471"/>
        <w:shd w:val="clear" w:color="auto" w:fill="auto"/>
        <w:spacing w:line="190" w:lineRule="exact"/>
      </w:pPr>
      <w:r>
        <w:t>Передвинуть тележку</w:t>
      </w:r>
    </w:p>
    <w:p w:rsidR="00F76BA2" w:rsidRDefault="00F76BA2" w:rsidP="00F76BA2">
      <w:pPr>
        <w:pStyle w:val="10"/>
        <w:shd w:val="clear" w:color="auto" w:fill="auto"/>
        <w:ind w:right="520"/>
        <w:rPr>
          <w:color w:val="C00000"/>
        </w:rPr>
      </w:pPr>
    </w:p>
    <w:p w:rsidR="00F76BA2" w:rsidRPr="00FB0B49" w:rsidRDefault="00F76BA2" w:rsidP="00F76BA2">
      <w:pPr>
        <w:pStyle w:val="10"/>
        <w:shd w:val="clear" w:color="auto" w:fill="auto"/>
        <w:ind w:right="520"/>
        <w:rPr>
          <w:color w:val="C00000"/>
        </w:rPr>
      </w:pPr>
    </w:p>
    <w:p w:rsidR="00F76BA2" w:rsidRDefault="00F76BA2" w:rsidP="00F76BA2">
      <w:pPr>
        <w:pStyle w:val="11"/>
        <w:framePr w:w="2071" w:h="1114" w:hRule="exact" w:wrap="around" w:vAnchor="page" w:hAnchor="page" w:x="4126" w:y="1306"/>
        <w:shd w:val="clear" w:color="auto" w:fill="auto"/>
        <w:spacing w:line="350" w:lineRule="exact"/>
        <w:ind w:left="400" w:right="100" w:hanging="400"/>
      </w:pPr>
      <w:r>
        <w:t>Поднять груз или крюк</w:t>
      </w:r>
    </w:p>
    <w:p w:rsidR="00453818" w:rsidRDefault="00F76BA2" w:rsidP="00453818">
      <w:pPr>
        <w:pStyle w:val="11"/>
        <w:framePr w:w="2230" w:h="3706" w:hRule="exact" w:wrap="around" w:vAnchor="page" w:hAnchor="page" w:x="6766" w:y="1366"/>
        <w:shd w:val="clear" w:color="auto" w:fill="auto"/>
        <w:spacing w:before="0"/>
      </w:pPr>
      <w:r>
        <w:t>Прерывистые</w:t>
      </w:r>
      <w:r>
        <w:br/>
        <w:t>движения руки вверх</w:t>
      </w:r>
      <w:r>
        <w:br/>
        <w:t>на уровне пояса</w:t>
      </w:r>
      <w:r>
        <w:br/>
        <w:t>ладонью вверх;</w:t>
      </w:r>
      <w:r>
        <w:br/>
        <w:t>Рука согнута в локте.</w:t>
      </w:r>
      <w:r>
        <w:br/>
      </w:r>
    </w:p>
    <w:p w:rsidR="00453818" w:rsidRDefault="00453818" w:rsidP="00453818">
      <w:pPr>
        <w:pStyle w:val="11"/>
        <w:framePr w:w="2230" w:h="3706" w:hRule="exact" w:wrap="around" w:vAnchor="page" w:hAnchor="page" w:x="6766" w:y="1366"/>
        <w:shd w:val="clear" w:color="auto" w:fill="auto"/>
        <w:spacing w:before="0"/>
      </w:pPr>
    </w:p>
    <w:p w:rsidR="00453818" w:rsidRDefault="00453818" w:rsidP="00453818">
      <w:pPr>
        <w:pStyle w:val="11"/>
        <w:framePr w:w="2230" w:h="3706" w:hRule="exact" w:wrap="around" w:vAnchor="page" w:hAnchor="page" w:x="6766" w:y="1366"/>
        <w:shd w:val="clear" w:color="auto" w:fill="auto"/>
        <w:spacing w:before="0"/>
      </w:pPr>
    </w:p>
    <w:p w:rsidR="00F76BA2" w:rsidRDefault="00F76BA2" w:rsidP="00453818">
      <w:pPr>
        <w:pStyle w:val="11"/>
        <w:framePr w:w="2230" w:h="3706" w:hRule="exact" w:wrap="around" w:vAnchor="page" w:hAnchor="page" w:x="6766" w:y="1366"/>
        <w:shd w:val="clear" w:color="auto" w:fill="auto"/>
        <w:spacing w:before="0"/>
      </w:pPr>
      <w:r>
        <w:t>Прерывистые</w:t>
      </w:r>
      <w:r>
        <w:br/>
        <w:t>движения руки вниз</w:t>
      </w:r>
      <w:r>
        <w:br/>
        <w:t>перед грудью</w:t>
      </w:r>
      <w:r>
        <w:br/>
        <w:t>ладонью вниз;</w:t>
      </w:r>
      <w:r>
        <w:br/>
        <w:t>Рука согнута в локте.</w:t>
      </w:r>
    </w:p>
    <w:p w:rsidR="00453818" w:rsidRDefault="00453818" w:rsidP="00453818">
      <w:pPr>
        <w:pStyle w:val="11"/>
        <w:framePr w:w="2230" w:h="1810" w:hRule="exact" w:wrap="around" w:vAnchor="page" w:hAnchor="page" w:x="6651" w:y="5470"/>
        <w:shd w:val="clear" w:color="auto" w:fill="auto"/>
        <w:ind w:left="40" w:right="180"/>
      </w:pPr>
      <w:r>
        <w:t>Движение вытянутой</w:t>
      </w:r>
      <w:r>
        <w:br/>
        <w:t>руки, ладонью по</w:t>
      </w:r>
      <w:r>
        <w:br/>
        <w:t>направлению</w:t>
      </w:r>
      <w:r>
        <w:br/>
        <w:t>требуемого</w:t>
      </w:r>
      <w:r>
        <w:br/>
        <w:t>движения</w:t>
      </w: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11"/>
        <w:framePr w:w="2416" w:h="1092" w:hRule="exact" w:wrap="around" w:vAnchor="page" w:hAnchor="page" w:x="3946" w:y="3106"/>
        <w:shd w:val="clear" w:color="auto" w:fill="auto"/>
        <w:spacing w:line="346" w:lineRule="exact"/>
        <w:ind w:left="600" w:right="200"/>
      </w:pPr>
      <w:r>
        <w:t>Опусти</w:t>
      </w:r>
      <w:r w:rsidR="004B0336">
        <w:t>т</w:t>
      </w:r>
      <w:r>
        <w:t>ь груз или крюк</w:t>
      </w: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  <w:r>
        <w:t>Движение рукой, согнутой в локте, ладонью по направлению</w:t>
      </w: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  <w:r>
        <w:t xml:space="preserve">требуемого движения </w:t>
      </w: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353" w:lineRule="exact"/>
      </w:pP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  <w:r>
        <w:t>Руки подняты вверх ладонями друг к ДРУГУ</w:t>
      </w:r>
    </w:p>
    <w:p w:rsidR="00453818" w:rsidRDefault="00453818" w:rsidP="00453818">
      <w:pPr>
        <w:pStyle w:val="11"/>
        <w:framePr w:w="2230" w:h="3551" w:hRule="exact" w:wrap="around" w:vAnchor="page" w:hAnchor="page" w:x="6652" w:y="7913"/>
        <w:shd w:val="clear" w:color="auto" w:fill="auto"/>
        <w:spacing w:before="0" w:line="240" w:lineRule="auto"/>
      </w:pPr>
      <w:r>
        <w:t>(на небольшом  расстоянии).</w:t>
      </w: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11"/>
        <w:framePr w:w="2371" w:h="1231" w:hRule="exact" w:wrap="around" w:vAnchor="page" w:hAnchor="page" w:x="4216" w:y="5536"/>
        <w:shd w:val="clear" w:color="auto" w:fill="auto"/>
        <w:spacing w:line="358" w:lineRule="exact"/>
        <w:ind w:left="600" w:right="200"/>
      </w:pPr>
      <w:r>
        <w:t>Передвинуть кран (мост)</w:t>
      </w:r>
    </w:p>
    <w:p w:rsidR="00453818" w:rsidRDefault="00453818" w:rsidP="00453818">
      <w:pPr>
        <w:pStyle w:val="11"/>
        <w:framePr w:w="1877" w:h="5097" w:hRule="exact" w:wrap="around" w:vAnchor="page" w:hAnchor="page" w:x="4629" w:y="9692"/>
        <w:shd w:val="clear" w:color="auto" w:fill="auto"/>
        <w:spacing w:after="240"/>
        <w:ind w:left="20"/>
        <w:jc w:val="center"/>
      </w:pPr>
      <w:r>
        <w:t>Осторожно применяется перед подачей при необходимости незначительного перемещения</w:t>
      </w:r>
    </w:p>
    <w:p w:rsidR="00453818" w:rsidRDefault="00453818" w:rsidP="00453818">
      <w:pPr>
        <w:pStyle w:val="11"/>
        <w:framePr w:w="1877" w:h="5097" w:hRule="exact" w:wrap="around" w:vAnchor="page" w:hAnchor="page" w:x="4629" w:y="9692"/>
        <w:shd w:val="clear" w:color="auto" w:fill="auto"/>
        <w:ind w:left="20"/>
        <w:jc w:val="center"/>
      </w:pPr>
    </w:p>
    <w:p w:rsidR="00453818" w:rsidRDefault="00453818" w:rsidP="00453818">
      <w:pPr>
        <w:pStyle w:val="11"/>
        <w:framePr w:w="1877" w:h="5097" w:hRule="exact" w:wrap="around" w:vAnchor="page" w:hAnchor="page" w:x="4629" w:y="9692"/>
        <w:shd w:val="clear" w:color="auto" w:fill="auto"/>
        <w:ind w:left="20"/>
        <w:jc w:val="center"/>
      </w:pPr>
    </w:p>
    <w:p w:rsidR="00453818" w:rsidRDefault="00453818" w:rsidP="00453818">
      <w:pPr>
        <w:pStyle w:val="11"/>
        <w:framePr w:w="1877" w:h="5097" w:hRule="exact" w:wrap="around" w:vAnchor="page" w:hAnchor="page" w:x="4629" w:y="9692"/>
        <w:shd w:val="clear" w:color="auto" w:fill="auto"/>
        <w:ind w:left="20"/>
        <w:jc w:val="center"/>
      </w:pPr>
      <w:r>
        <w:t>Стоп</w:t>
      </w:r>
    </w:p>
    <w:p w:rsidR="00453818" w:rsidRDefault="00453818" w:rsidP="00453818">
      <w:pPr>
        <w:pStyle w:val="11"/>
        <w:framePr w:w="1877" w:h="5097" w:hRule="exact" w:wrap="around" w:vAnchor="page" w:hAnchor="page" w:x="4629" w:y="9692"/>
        <w:shd w:val="clear" w:color="auto" w:fill="auto"/>
        <w:ind w:left="20"/>
        <w:jc w:val="center"/>
      </w:pPr>
      <w:r>
        <w:t>Прекратить подъем или перемещение</w:t>
      </w: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818" w:rsidRDefault="00453818" w:rsidP="00453818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  <w:jc w:val="both"/>
      </w:pPr>
    </w:p>
    <w:p w:rsidR="00453818" w:rsidRDefault="00453818" w:rsidP="00453818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  <w:jc w:val="both"/>
      </w:pPr>
    </w:p>
    <w:p w:rsidR="00453818" w:rsidRDefault="00453818" w:rsidP="00453818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  <w:jc w:val="both"/>
      </w:pPr>
    </w:p>
    <w:p w:rsidR="00453818" w:rsidRDefault="00453818" w:rsidP="00453818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  <w:jc w:val="both"/>
      </w:pPr>
    </w:p>
    <w:p w:rsidR="00453818" w:rsidRDefault="00453818" w:rsidP="00453818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  <w:jc w:val="both"/>
      </w:pPr>
    </w:p>
    <w:p w:rsidR="00D377F5" w:rsidRDefault="00F76BA2" w:rsidP="00D13225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</w:pPr>
      <w:r>
        <w:t>Резкое движение</w:t>
      </w:r>
      <w:r>
        <w:br/>
        <w:t>рукой вправо или</w:t>
      </w:r>
      <w:r>
        <w:br/>
        <w:t>влево на уровне</w:t>
      </w:r>
      <w:r>
        <w:br/>
        <w:t>пояса,</w:t>
      </w:r>
    </w:p>
    <w:p w:rsidR="00D377F5" w:rsidRDefault="00D377F5" w:rsidP="00D13225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</w:pPr>
    </w:p>
    <w:p w:rsidR="00F76BA2" w:rsidRDefault="00F76BA2" w:rsidP="00D13225">
      <w:pPr>
        <w:pStyle w:val="11"/>
        <w:framePr w:w="2191" w:h="3301" w:hRule="exact" w:wrap="around" w:vAnchor="page" w:hAnchor="page" w:x="6676" w:y="11491"/>
        <w:shd w:val="clear" w:color="auto" w:fill="auto"/>
        <w:spacing w:before="0" w:line="240" w:lineRule="auto"/>
      </w:pPr>
      <w:r>
        <w:t>ладонь повернута</w:t>
      </w:r>
      <w:r>
        <w:br/>
        <w:t>вниз.</w:t>
      </w:r>
    </w:p>
    <w:p w:rsidR="00155088" w:rsidRDefault="00155088" w:rsidP="00F76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6BA2" w:rsidRPr="00B743BE" w:rsidRDefault="00F35363" w:rsidP="00F76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Речевые сигналы: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F172E7" w:rsidRPr="00B743BE" w:rsidTr="00781F41"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="00D377F5">
              <w:rPr>
                <w:rFonts w:ascii="Times New Roman" w:hAnsi="Times New Roman" w:cs="Times New Roman"/>
                <w:sz w:val="28"/>
                <w:szCs w:val="28"/>
              </w:rPr>
              <w:t>скается в исключительных случаях:</w:t>
            </w: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</w:t>
            </w:r>
            <w:r w:rsidR="00D377F5">
              <w:rPr>
                <w:rFonts w:ascii="Times New Roman" w:hAnsi="Times New Roman" w:cs="Times New Roman"/>
                <w:sz w:val="28"/>
                <w:szCs w:val="28"/>
              </w:rPr>
              <w:t>вении пожара, аварийных ситуаций, форс</w:t>
            </w:r>
            <w:r w:rsidR="00D377F5" w:rsidRPr="00B743BE">
              <w:rPr>
                <w:rFonts w:ascii="Times New Roman" w:hAnsi="Times New Roman" w:cs="Times New Roman"/>
                <w:sz w:val="28"/>
                <w:szCs w:val="28"/>
              </w:rPr>
              <w:t>-мажорных</w:t>
            </w: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</w:p>
        </w:tc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до 10м. </w:t>
            </w:r>
          </w:p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BA2" w:rsidRPr="00B743BE" w:rsidRDefault="00F76BA2" w:rsidP="002320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6BA2" w:rsidRPr="00B743BE" w:rsidRDefault="002320AF" w:rsidP="002320A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Звуковые сигналы: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F76BA2" w:rsidRPr="00B743BE" w:rsidTr="00781F41"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Один короткий сигнал</w:t>
            </w:r>
            <w:r w:rsidR="006C03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осторожно, начинаю подъем груза или опускаю груз.</w:t>
            </w:r>
          </w:p>
        </w:tc>
      </w:tr>
      <w:tr w:rsidR="00F76BA2" w:rsidRPr="00B743BE" w:rsidTr="00781F41">
        <w:trPr>
          <w:trHeight w:val="1099"/>
        </w:trPr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Два коротких сигнала</w:t>
            </w:r>
            <w:r w:rsidR="006C03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начинаю поворот платформы или продвигаю кран или тележку </w:t>
            </w:r>
          </w:p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(груз перемещается).</w:t>
            </w:r>
          </w:p>
        </w:tc>
      </w:tr>
      <w:tr w:rsidR="00F76BA2" w:rsidRPr="00B743BE" w:rsidTr="00781F41"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Непрерывные короткие сигналы</w:t>
            </w:r>
            <w:r w:rsidR="006C03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76BA2" w:rsidRPr="00B743BE" w:rsidRDefault="00E93A87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крана близки</w:t>
            </w:r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>опасным</w:t>
            </w:r>
            <w:proofErr w:type="gramEnd"/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24D" w:rsidRPr="00B743BE" w:rsidTr="00781F41">
        <w:tc>
          <w:tcPr>
            <w:tcW w:w="5494" w:type="dxa"/>
          </w:tcPr>
          <w:p w:rsidR="000D024D" w:rsidRPr="000D024D" w:rsidRDefault="000D024D" w:rsidP="000D0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sz w:val="28"/>
                <w:szCs w:val="28"/>
              </w:rPr>
              <w:t>Один длинный и два коротких сигнала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24D" w:rsidRPr="00B743BE" w:rsidRDefault="000D024D" w:rsidP="000D02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sz w:val="28"/>
                <w:szCs w:val="28"/>
              </w:rPr>
              <w:t>Аварийная остановка крана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0D024D" w:rsidRDefault="000D024D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DFC">
              <w:rPr>
                <w:rFonts w:ascii="Times New Roman" w:hAnsi="Times New Roman" w:cs="Times New Roman"/>
                <w:sz w:val="28"/>
                <w:szCs w:val="28"/>
              </w:rPr>
              <w:t>Аварийная ситуация, крановщик незамедлительно прекращает работу</w:t>
            </w:r>
          </w:p>
        </w:tc>
      </w:tr>
      <w:tr w:rsidR="00F76BA2" w:rsidRPr="00B743BE" w:rsidTr="00781F41">
        <w:tc>
          <w:tcPr>
            <w:tcW w:w="5494" w:type="dxa"/>
          </w:tcPr>
          <w:p w:rsidR="00F76BA2" w:rsidRPr="000D024D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sz w:val="28"/>
                <w:szCs w:val="28"/>
              </w:rPr>
              <w:t>Команда  СТОП</w:t>
            </w:r>
            <w:r w:rsidR="000D024D" w:rsidRPr="000D024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D024D">
              <w:rPr>
                <w:rFonts w:ascii="Times New Roman" w:hAnsi="Times New Roman" w:cs="Times New Roman"/>
                <w:sz w:val="28"/>
                <w:szCs w:val="28"/>
              </w:rPr>
              <w:t xml:space="preserve"> Аварийная остановка</w:t>
            </w:r>
            <w:r w:rsidR="003D6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Стропальщик услышал команду СТОП, неме</w:t>
            </w:r>
            <w:r w:rsidR="003D6BDC">
              <w:rPr>
                <w:rFonts w:ascii="Times New Roman" w:hAnsi="Times New Roman" w:cs="Times New Roman"/>
                <w:sz w:val="28"/>
                <w:szCs w:val="28"/>
              </w:rPr>
              <w:t>дленно подает знак крановщику для остановки</w:t>
            </w: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крана</w:t>
            </w:r>
          </w:p>
        </w:tc>
      </w:tr>
      <w:tr w:rsidR="00F76BA2" w:rsidRPr="00B743BE" w:rsidTr="00781F41"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Один длинный сигнал</w:t>
            </w:r>
            <w:r w:rsidR="00CB6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76BA2" w:rsidRPr="00B743BE" w:rsidRDefault="00F76BA2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кран работу  заканчивает</w:t>
            </w:r>
          </w:p>
        </w:tc>
      </w:tr>
      <w:tr w:rsidR="002320AF" w:rsidRPr="00B743BE" w:rsidTr="00F118C6">
        <w:tc>
          <w:tcPr>
            <w:tcW w:w="10988" w:type="dxa"/>
            <w:gridSpan w:val="2"/>
          </w:tcPr>
          <w:p w:rsidR="002320AF" w:rsidRPr="00B743BE" w:rsidRDefault="002320AF" w:rsidP="002320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Чрезмерно</w:t>
            </w:r>
            <w:r w:rsidRPr="00B74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частые звуковые сигналы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2F62C8">
              <w:rPr>
                <w:rFonts w:ascii="Times New Roman" w:hAnsi="Times New Roman" w:cs="Times New Roman"/>
                <w:b/>
                <w:sz w:val="28"/>
                <w:szCs w:val="28"/>
              </w:rPr>
              <w:t>ритупляю</w:t>
            </w:r>
            <w:r w:rsidRPr="00B743BE">
              <w:rPr>
                <w:rFonts w:ascii="Times New Roman" w:hAnsi="Times New Roman" w:cs="Times New Roman"/>
                <w:b/>
                <w:sz w:val="28"/>
                <w:szCs w:val="28"/>
              </w:rPr>
              <w:t>т внимание стропальщика</w:t>
            </w:r>
          </w:p>
        </w:tc>
      </w:tr>
    </w:tbl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A2" w:rsidRDefault="00697C2E" w:rsidP="00F76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Световые сигналы:</w:t>
      </w:r>
      <w:r w:rsidR="00F76BA2" w:rsidRPr="00990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F76BA2" w:rsidTr="00781F41">
        <w:tc>
          <w:tcPr>
            <w:tcW w:w="5494" w:type="dxa"/>
          </w:tcPr>
          <w:p w:rsidR="00F76BA2" w:rsidRDefault="00F76BA2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9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Зеленый</w:t>
            </w:r>
          </w:p>
        </w:tc>
        <w:tc>
          <w:tcPr>
            <w:tcW w:w="5494" w:type="dxa"/>
          </w:tcPr>
          <w:p w:rsidR="00F76BA2" w:rsidRPr="00697C2E" w:rsidRDefault="00F8744E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>араметры крана находятся в рабочем режиме</w:t>
            </w:r>
            <w:r w:rsidR="00697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A2" w:rsidTr="00781F41">
        <w:tc>
          <w:tcPr>
            <w:tcW w:w="5494" w:type="dxa"/>
          </w:tcPr>
          <w:p w:rsidR="00F76BA2" w:rsidRDefault="00F76BA2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Желтый</w:t>
            </w:r>
          </w:p>
        </w:tc>
        <w:tc>
          <w:tcPr>
            <w:tcW w:w="5494" w:type="dxa"/>
          </w:tcPr>
          <w:p w:rsidR="00F76BA2" w:rsidRPr="00697C2E" w:rsidRDefault="00F8744E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B32">
              <w:rPr>
                <w:rFonts w:ascii="Times New Roman" w:hAnsi="Times New Roman" w:cs="Times New Roman"/>
                <w:sz w:val="28"/>
                <w:szCs w:val="28"/>
              </w:rPr>
              <w:t>араметры крана  приближаются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>опасным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A2" w:rsidRPr="00697C2E" w:rsidRDefault="00F8744E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>удь внимателен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 кран для 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76BA2" w:rsidTr="00781F41">
        <w:tc>
          <w:tcPr>
            <w:tcW w:w="5494" w:type="dxa"/>
          </w:tcPr>
          <w:p w:rsidR="00F76BA2" w:rsidRDefault="00697C2E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</w:t>
            </w:r>
            <w:r w:rsidR="00F76BA2" w:rsidRPr="00990D6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расный</w:t>
            </w:r>
          </w:p>
        </w:tc>
        <w:tc>
          <w:tcPr>
            <w:tcW w:w="5494" w:type="dxa"/>
          </w:tcPr>
          <w:p w:rsidR="00F76BA2" w:rsidRPr="00697C2E" w:rsidRDefault="002D7288" w:rsidP="00697C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Аварийное состояние крана! Н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>еобходимо находит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76BA2" w:rsidRPr="00697C2E">
              <w:rPr>
                <w:rFonts w:ascii="Times New Roman" w:hAnsi="Times New Roman" w:cs="Times New Roman"/>
                <w:sz w:val="28"/>
                <w:szCs w:val="28"/>
              </w:rPr>
              <w:t>ся в безопасной зоне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F76BA2" w:rsidRDefault="00F76BA2" w:rsidP="00F76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99" w:rsidRDefault="00F76BA2" w:rsidP="00F11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BE">
        <w:rPr>
          <w:rFonts w:ascii="Times New Roman" w:hAnsi="Times New Roman" w:cs="Times New Roman"/>
          <w:b/>
          <w:sz w:val="28"/>
          <w:szCs w:val="28"/>
        </w:rPr>
        <w:t>Соблюд</w:t>
      </w:r>
      <w:r w:rsidR="00F11099">
        <w:rPr>
          <w:rFonts w:ascii="Times New Roman" w:hAnsi="Times New Roman" w:cs="Times New Roman"/>
          <w:b/>
          <w:sz w:val="28"/>
          <w:szCs w:val="28"/>
        </w:rPr>
        <w:t>ение мер безопасности при подаче</w:t>
      </w:r>
      <w:r w:rsidRPr="00B743BE">
        <w:rPr>
          <w:rFonts w:ascii="Times New Roman" w:hAnsi="Times New Roman" w:cs="Times New Roman"/>
          <w:b/>
          <w:sz w:val="28"/>
          <w:szCs w:val="28"/>
        </w:rPr>
        <w:t xml:space="preserve"> жестовых, речевых, </w:t>
      </w:r>
    </w:p>
    <w:p w:rsidR="00F76BA2" w:rsidRDefault="00F76BA2" w:rsidP="00F110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BE">
        <w:rPr>
          <w:rFonts w:ascii="Times New Roman" w:hAnsi="Times New Roman" w:cs="Times New Roman"/>
          <w:b/>
          <w:sz w:val="28"/>
          <w:szCs w:val="28"/>
        </w:rPr>
        <w:t>з</w:t>
      </w:r>
      <w:r w:rsidR="00F11099">
        <w:rPr>
          <w:rFonts w:ascii="Times New Roman" w:hAnsi="Times New Roman" w:cs="Times New Roman"/>
          <w:b/>
          <w:sz w:val="28"/>
          <w:szCs w:val="28"/>
        </w:rPr>
        <w:t>вуковых сигналов и их восприятие</w:t>
      </w:r>
      <w:r w:rsidRPr="00B743B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F76BA2" w:rsidRPr="00B743BE" w:rsidTr="00781F41">
        <w:tc>
          <w:tcPr>
            <w:tcW w:w="5494" w:type="dxa"/>
          </w:tcPr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Прежде чем начать работу необходимо:</w:t>
            </w:r>
          </w:p>
        </w:tc>
        <w:tc>
          <w:tcPr>
            <w:tcW w:w="5494" w:type="dxa"/>
          </w:tcPr>
          <w:p w:rsidR="00F76BA2" w:rsidRPr="00B743BE" w:rsidRDefault="00F11099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>огласовать с машинистом крана сигналы,</w:t>
            </w:r>
          </w:p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один сигнал должен быть аварийным</w:t>
            </w:r>
            <w:r w:rsidR="00F11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A2" w:rsidRPr="00B743BE" w:rsidTr="00781F41">
        <w:tc>
          <w:tcPr>
            <w:tcW w:w="5494" w:type="dxa"/>
          </w:tcPr>
          <w:p w:rsidR="00F76BA2" w:rsidRPr="00B743BE" w:rsidRDefault="00F11099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</w:t>
            </w:r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должны быть четкими и понятны</w:t>
            </w:r>
            <w:r w:rsidR="00F11099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F76BA2" w:rsidRPr="00B743BE" w:rsidTr="00781F41">
        <w:tc>
          <w:tcPr>
            <w:tcW w:w="5494" w:type="dxa"/>
          </w:tcPr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Реагировать незамедлительно, на сигнал</w:t>
            </w:r>
          </w:p>
        </w:tc>
        <w:tc>
          <w:tcPr>
            <w:tcW w:w="5494" w:type="dxa"/>
          </w:tcPr>
          <w:p w:rsidR="00F76BA2" w:rsidRPr="00B743BE" w:rsidRDefault="00F11099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СТОП! не</w:t>
            </w:r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>зависимо от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кем он был  подан.</w:t>
            </w:r>
          </w:p>
        </w:tc>
      </w:tr>
      <w:tr w:rsidR="00F76BA2" w:rsidRPr="00B743BE" w:rsidTr="00781F41">
        <w:tc>
          <w:tcPr>
            <w:tcW w:w="5494" w:type="dxa"/>
          </w:tcPr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Во время подачи или принятия сигналов</w:t>
            </w:r>
          </w:p>
        </w:tc>
        <w:tc>
          <w:tcPr>
            <w:tcW w:w="5494" w:type="dxa"/>
          </w:tcPr>
          <w:p w:rsidR="00F76BA2" w:rsidRPr="00B743BE" w:rsidRDefault="00F11099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6BA2" w:rsidRPr="00B743BE">
              <w:rPr>
                <w:rFonts w:ascii="Times New Roman" w:hAnsi="Times New Roman" w:cs="Times New Roman"/>
                <w:sz w:val="28"/>
                <w:szCs w:val="28"/>
              </w:rPr>
              <w:t>сегда быть в поле зрения крановщика</w:t>
            </w:r>
            <w:r w:rsidR="00C6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A2" w:rsidTr="00781F41">
        <w:tc>
          <w:tcPr>
            <w:tcW w:w="5494" w:type="dxa"/>
          </w:tcPr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Во время подачи или принятия сигналов</w:t>
            </w:r>
          </w:p>
        </w:tc>
        <w:tc>
          <w:tcPr>
            <w:tcW w:w="5494" w:type="dxa"/>
          </w:tcPr>
          <w:p w:rsidR="00F76BA2" w:rsidRPr="00B743BE" w:rsidRDefault="00F76BA2" w:rsidP="00F110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>нельзя быть обращен</w:t>
            </w:r>
            <w:r w:rsidR="00C60B6D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B743BE">
              <w:rPr>
                <w:rFonts w:ascii="Times New Roman" w:hAnsi="Times New Roman" w:cs="Times New Roman"/>
                <w:sz w:val="28"/>
                <w:szCs w:val="28"/>
              </w:rPr>
              <w:t xml:space="preserve"> спиной к крану</w:t>
            </w:r>
            <w:r w:rsidR="00C60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416A" w:rsidRPr="00F0595B" w:rsidRDefault="00C3416A" w:rsidP="006F3B4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0595B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Инструкционно - технологическая  карта</w:t>
      </w:r>
    </w:p>
    <w:p w:rsidR="00C3416A" w:rsidRPr="00F0595B" w:rsidRDefault="00C3416A" w:rsidP="00F059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B">
        <w:rPr>
          <w:rFonts w:ascii="Times New Roman" w:hAnsi="Times New Roman" w:cs="Times New Roman"/>
          <w:b/>
          <w:sz w:val="28"/>
          <w:szCs w:val="28"/>
        </w:rPr>
        <w:t>Тема: Обвязка длинномерного груза</w:t>
      </w:r>
    </w:p>
    <w:p w:rsidR="00C3416A" w:rsidRPr="00F0595B" w:rsidRDefault="00C3416A" w:rsidP="00C34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B">
        <w:rPr>
          <w:rFonts w:ascii="Times New Roman" w:hAnsi="Times New Roman" w:cs="Times New Roman"/>
          <w:sz w:val="28"/>
          <w:szCs w:val="28"/>
        </w:rPr>
        <w:t>(Металлические трубы)</w:t>
      </w:r>
    </w:p>
    <w:p w:rsidR="00C3416A" w:rsidRPr="00F0595B" w:rsidRDefault="00C3416A" w:rsidP="00F0595B">
      <w:pPr>
        <w:pStyle w:val="a6"/>
        <w:rPr>
          <w:szCs w:val="28"/>
        </w:rPr>
      </w:pPr>
      <w:r w:rsidRPr="00F0595B">
        <w:rPr>
          <w:b/>
          <w:szCs w:val="28"/>
        </w:rPr>
        <w:t xml:space="preserve">Цель: </w:t>
      </w:r>
      <w:r w:rsidRPr="00F0595B">
        <w:rPr>
          <w:szCs w:val="28"/>
        </w:rPr>
        <w:t>Научиться выполнять обвязку  длинномерного груза согласно требованиям Правил Ростехнадзора.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512"/>
        <w:gridCol w:w="1985"/>
      </w:tblGrid>
      <w:tr w:rsidR="00C3416A" w:rsidRPr="00F0595B" w:rsidTr="00781F41">
        <w:tc>
          <w:tcPr>
            <w:tcW w:w="1844" w:type="dxa"/>
          </w:tcPr>
          <w:p w:rsidR="00C3416A" w:rsidRPr="00F0595B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059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59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95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2" w:type="dxa"/>
          </w:tcPr>
          <w:p w:rsidR="00C3416A" w:rsidRPr="00F0595B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>Наименований операций</w:t>
            </w:r>
          </w:p>
          <w:p w:rsidR="00C3416A" w:rsidRPr="00F0595B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3416A" w:rsidRPr="00F0595B" w:rsidRDefault="00F0595B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>Оборудование, приспособление</w:t>
            </w:r>
            <w:r w:rsidR="00C3416A" w:rsidRPr="00F0595B">
              <w:rPr>
                <w:rFonts w:ascii="Times New Roman" w:hAnsi="Times New Roman" w:cs="Times New Roman"/>
                <w:b/>
              </w:rPr>
              <w:t>, инвентарь</w:t>
            </w:r>
          </w:p>
        </w:tc>
      </w:tr>
      <w:tr w:rsidR="00C3416A" w:rsidRPr="00575E55" w:rsidTr="00781F41">
        <w:tc>
          <w:tcPr>
            <w:tcW w:w="1844" w:type="dxa"/>
          </w:tcPr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 xml:space="preserve">1.Проверка ГЗП </w:t>
            </w:r>
          </w:p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>Универсальная стропа канатная двухпетлевая</w:t>
            </w:r>
          </w:p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>(УСК)</w:t>
            </w:r>
          </w:p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</w:tcPr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5871">
              <w:rPr>
                <w:rFonts w:ascii="Times New Roman" w:hAnsi="Times New Roman" w:cs="Times New Roman"/>
              </w:rPr>
              <w:t xml:space="preserve"> </w:t>
            </w:r>
            <w:r w:rsidRPr="00335871">
              <w:rPr>
                <w:rFonts w:ascii="Times New Roman" w:hAnsi="Times New Roman" w:cs="Times New Roman"/>
                <w:b/>
              </w:rPr>
              <w:t>Выполняют визуальный осмотр:</w:t>
            </w:r>
          </w:p>
          <w:p w:rsidR="00C3416A" w:rsidRPr="00335871" w:rsidRDefault="005A278C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oundrect id="_x0000_s1026" style="position:absolute;margin-left:170.9pt;margin-top:-.45pt;width:152.05pt;height:47.55pt;z-index:251678720" arcsize="10923f">
                  <v:textbox style="mso-next-textbox:#_x0000_s1026">
                    <w:txbxContent>
                      <w:p w:rsidR="00D4334B" w:rsidRPr="00424422" w:rsidRDefault="00D4334B" w:rsidP="00C3416A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2442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№ стропа — 12345</w:t>
                        </w:r>
                      </w:p>
                      <w:p w:rsidR="00D4334B" w:rsidRPr="00424422" w:rsidRDefault="00D4334B" w:rsidP="00C3416A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2442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Грузоподъемность - стропа — 2 т.</w:t>
                        </w:r>
                      </w:p>
                      <w:p w:rsidR="00D4334B" w:rsidRPr="00424422" w:rsidRDefault="00D4334B" w:rsidP="00C3416A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2442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Дата испытания — 03.2001 г.</w:t>
                        </w:r>
                      </w:p>
                      <w:p w:rsidR="00D4334B" w:rsidRDefault="00D4334B" w:rsidP="00C3416A"/>
                    </w:txbxContent>
                  </v:textbox>
                </v:roundrect>
              </w:pict>
            </w:r>
            <w:r w:rsidR="00C3416A" w:rsidRPr="00335871">
              <w:rPr>
                <w:rFonts w:ascii="Times New Roman" w:hAnsi="Times New Roman" w:cs="Times New Roman"/>
              </w:rPr>
              <w:t xml:space="preserve">- наличие бирки;                                    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повреждений петель;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обрывов проволочек: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163"/>
              <w:gridCol w:w="1795"/>
              <w:gridCol w:w="1796"/>
              <w:gridCol w:w="1796"/>
            </w:tblGrid>
            <w:tr w:rsidR="00C3416A" w:rsidRPr="00335871" w:rsidTr="00781F41">
              <w:trPr>
                <w:trHeight w:val="408"/>
              </w:trPr>
              <w:tc>
                <w:tcPr>
                  <w:tcW w:w="1163" w:type="dxa"/>
                  <w:vMerge w:val="restart"/>
                </w:tcPr>
                <w:p w:rsidR="00C3416A" w:rsidRPr="00335871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 xml:space="preserve">Стропа из канатов </w:t>
                  </w:r>
                  <w:proofErr w:type="gramStart"/>
                  <w:r w:rsidRPr="00335871">
                    <w:rPr>
                      <w:rFonts w:ascii="Times New Roman" w:hAnsi="Times New Roman" w:cs="Times New Roman"/>
                    </w:rPr>
                    <w:t>двойной</w:t>
                  </w:r>
                  <w:proofErr w:type="gramEnd"/>
                  <w:r w:rsidRPr="00335871">
                    <w:rPr>
                      <w:rFonts w:ascii="Times New Roman" w:hAnsi="Times New Roman" w:cs="Times New Roman"/>
                    </w:rPr>
                    <w:t xml:space="preserve"> свивки</w:t>
                  </w:r>
                </w:p>
              </w:tc>
              <w:tc>
                <w:tcPr>
                  <w:tcW w:w="5387" w:type="dxa"/>
                  <w:gridSpan w:val="3"/>
                </w:tcPr>
                <w:p w:rsidR="00C3416A" w:rsidRPr="00335871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Число видимых обрывов проволок на участке каната стропа</w:t>
                  </w:r>
                </w:p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длиной</w:t>
                  </w:r>
                </w:p>
              </w:tc>
            </w:tr>
            <w:tr w:rsidR="00C3416A" w:rsidRPr="00335871" w:rsidTr="00781F41">
              <w:trPr>
                <w:trHeight w:val="227"/>
              </w:trPr>
              <w:tc>
                <w:tcPr>
                  <w:tcW w:w="1163" w:type="dxa"/>
                  <w:vMerge/>
                </w:tcPr>
                <w:p w:rsidR="00C3416A" w:rsidRPr="00335871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3</w:t>
                  </w:r>
                  <w:r w:rsidRPr="00335871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1796" w:type="dxa"/>
                </w:tcPr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6</w:t>
                  </w:r>
                  <w:r w:rsidRPr="00335871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1796" w:type="dxa"/>
                </w:tcPr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30</w:t>
                  </w:r>
                  <w:r w:rsidRPr="00335871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c>
            </w:tr>
            <w:tr w:rsidR="00C3416A" w:rsidRPr="00335871" w:rsidTr="00781F41">
              <w:tc>
                <w:tcPr>
                  <w:tcW w:w="1163" w:type="dxa"/>
                  <w:vMerge/>
                </w:tcPr>
                <w:p w:rsidR="00C3416A" w:rsidRPr="00335871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96" w:type="dxa"/>
                </w:tcPr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96" w:type="dxa"/>
                </w:tcPr>
                <w:p w:rsidR="00C3416A" w:rsidRPr="00335871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71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обрывов пряди;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надрывов, перегибов, изломов, барашек,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неклентованые концы, узлов, соединение каната связкой и т.д.;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повреждения каната от электрического дугового разряда и теплового воздействия;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коррозии каната;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наличие обнаженного сердечника каната.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</w:t>
            </w:r>
            <w:r w:rsidRPr="00335871">
              <w:rPr>
                <w:rFonts w:ascii="Times New Roman" w:hAnsi="Times New Roman" w:cs="Times New Roman"/>
                <w:b/>
              </w:rPr>
              <w:t xml:space="preserve"> </w:t>
            </w:r>
            <w:r w:rsidRPr="00335871">
              <w:rPr>
                <w:rFonts w:ascii="Times New Roman" w:hAnsi="Times New Roman" w:cs="Times New Roman"/>
              </w:rPr>
              <w:t>уменьшение  диаметра каната на 7%  в результате поверхностного износа или коррозии, даже при отсутствии видимых обрывов проволок;</w:t>
            </w:r>
          </w:p>
          <w:p w:rsidR="00C3416A" w:rsidRPr="00335871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335871">
              <w:rPr>
                <w:rFonts w:ascii="Times New Roman" w:hAnsi="Times New Roman" w:cs="Times New Roman"/>
              </w:rPr>
              <w:t>- уменьшение диаметра каната на 10%  в результате повреждения внутреннего сердечника, канат подлежит браковке независимо от видимых обрывов проволок</w:t>
            </w:r>
          </w:p>
        </w:tc>
        <w:tc>
          <w:tcPr>
            <w:tcW w:w="1985" w:type="dxa"/>
          </w:tcPr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 xml:space="preserve">Стропы УСК. </w:t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>двухпетлевая</w:t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noProof/>
              </w:rPr>
              <w:drawing>
                <wp:inline distT="0" distB="0" distL="0" distR="0">
                  <wp:extent cx="1106566" cy="152400"/>
                  <wp:effectExtent l="19050" t="0" r="0" b="0"/>
                  <wp:docPr id="35" name="Рисунок 11" descr="C:\WINDOWS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7743" cy="1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>Багор, рулетка, оттяжки</w:t>
            </w:r>
          </w:p>
          <w:p w:rsidR="00C3416A" w:rsidRPr="00BD0D81" w:rsidRDefault="00C3416A" w:rsidP="00781F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16A" w:rsidRPr="00575E55" w:rsidTr="00781F41">
        <w:tc>
          <w:tcPr>
            <w:tcW w:w="1844" w:type="dxa"/>
          </w:tcPr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595B">
              <w:rPr>
                <w:rFonts w:ascii="Times New Roman" w:hAnsi="Times New Roman" w:cs="Times New Roman"/>
                <w:b/>
              </w:rPr>
              <w:t>2.Проверка груза (металлические трубы).</w:t>
            </w:r>
          </w:p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3416A" w:rsidRPr="00F0595B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</w:tcPr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A590A">
              <w:rPr>
                <w:rFonts w:ascii="Times New Roman" w:hAnsi="Times New Roman" w:cs="Times New Roman"/>
                <w:b/>
              </w:rPr>
              <w:t>Выполняют визуальный осмотр:</w:t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>- отсутствие грязи, следом ГСМ;</w:t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>- трубы (по возможности) должны иметь одинаковые габариты, без нарушений целостности;</w:t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>- трубы должны быть увязаны в пакет;</w:t>
            </w:r>
          </w:p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>- крепление труб должно быть прочным.</w:t>
            </w:r>
          </w:p>
        </w:tc>
        <w:tc>
          <w:tcPr>
            <w:tcW w:w="1985" w:type="dxa"/>
          </w:tcPr>
          <w:p w:rsidR="00C3416A" w:rsidRPr="005A590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5A590A">
              <w:rPr>
                <w:rFonts w:ascii="Times New Roman" w:hAnsi="Times New Roman" w:cs="Times New Roman"/>
              </w:rPr>
              <w:t xml:space="preserve">Металлические трубы длинной - 4м, </w:t>
            </w:r>
            <w:r w:rsidRPr="005A590A">
              <w:rPr>
                <w:rFonts w:ascii="Times New Roman" w:hAnsi="Times New Roman" w:cs="Times New Roman"/>
                <w:lang w:val="en-US"/>
              </w:rPr>
              <w:t>d</w:t>
            </w:r>
            <w:r w:rsidRPr="005A590A">
              <w:rPr>
                <w:rFonts w:ascii="Times New Roman" w:hAnsi="Times New Roman" w:cs="Times New Roman"/>
              </w:rPr>
              <w:t xml:space="preserve"> 150 мм. </w:t>
            </w:r>
          </w:p>
        </w:tc>
      </w:tr>
      <w:tr w:rsidR="00C3416A" w:rsidRPr="00575E55" w:rsidTr="008B30D9">
        <w:trPr>
          <w:trHeight w:val="422"/>
        </w:trPr>
        <w:tc>
          <w:tcPr>
            <w:tcW w:w="1844" w:type="dxa"/>
          </w:tcPr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30D9">
              <w:rPr>
                <w:rFonts w:ascii="Times New Roman" w:hAnsi="Times New Roman" w:cs="Times New Roman"/>
                <w:b/>
              </w:rPr>
              <w:t>3.Обвязка груза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</w:tcPr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  <w:b/>
              </w:rPr>
              <w:t>Выполняют обвязку груза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>-обвязка длинномерного груза производить согласно технологической карте.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>- определяют и отмечают места  обвязки груза, если длина груза не указано на грузе,  груз измеряют рулеткой и делят на равные четыре части.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 xml:space="preserve">                             ▼                                </w:t>
            </w:r>
            <w:proofErr w:type="spellStart"/>
            <w:r w:rsidRPr="008B30D9">
              <w:rPr>
                <w:rFonts w:ascii="Times New Roman" w:hAnsi="Times New Roman" w:cs="Times New Roman"/>
              </w:rPr>
              <w:t>▼</w:t>
            </w:r>
            <w:proofErr w:type="spellEnd"/>
          </w:p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1275"/>
              <w:gridCol w:w="1276"/>
              <w:gridCol w:w="1276"/>
              <w:gridCol w:w="1276"/>
            </w:tblGrid>
            <w:tr w:rsidR="00C3416A" w:rsidRPr="008B30D9" w:rsidTr="00781F41">
              <w:trPr>
                <w:trHeight w:val="519"/>
                <w:jc w:val="center"/>
              </w:trPr>
              <w:tc>
                <w:tcPr>
                  <w:tcW w:w="1275" w:type="dxa"/>
                  <w:tcBorders>
                    <w:top w:val="single" w:sz="4" w:space="0" w:color="auto"/>
                    <w:right w:val="single" w:sz="24" w:space="0" w:color="auto"/>
                  </w:tcBorders>
                </w:tcPr>
                <w:p w:rsidR="00C3416A" w:rsidRPr="008B30D9" w:rsidRDefault="00C3416A" w:rsidP="00781F41">
                  <w:pPr>
                    <w:jc w:val="center"/>
                    <w:rPr>
                      <w:b/>
                    </w:rPr>
                  </w:pPr>
                  <w:r w:rsidRPr="008B30D9">
                    <w:rPr>
                      <w:b/>
                    </w:rPr>
                    <w:t>¼</w:t>
                  </w:r>
                </w:p>
                <w:p w:rsidR="00C3416A" w:rsidRPr="008B30D9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  <w:tc>
                <w:tcPr>
                  <w:tcW w:w="1276" w:type="dxa"/>
                  <w:tcBorders>
                    <w:left w:val="single" w:sz="24" w:space="0" w:color="auto"/>
                  </w:tcBorders>
                </w:tcPr>
                <w:p w:rsidR="00C3416A" w:rsidRPr="008B30D9" w:rsidRDefault="00C3416A" w:rsidP="00781F41">
                  <w:pPr>
                    <w:jc w:val="center"/>
                    <w:rPr>
                      <w:b/>
                    </w:rPr>
                  </w:pPr>
                  <w:r w:rsidRPr="008B30D9">
                    <w:rPr>
                      <w:b/>
                    </w:rPr>
                    <w:t>¼</w:t>
                  </w:r>
                </w:p>
                <w:p w:rsidR="00C3416A" w:rsidRPr="008B30D9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  <w:tc>
                <w:tcPr>
                  <w:tcW w:w="1276" w:type="dxa"/>
                  <w:tcBorders>
                    <w:right w:val="single" w:sz="24" w:space="0" w:color="auto"/>
                  </w:tcBorders>
                </w:tcPr>
                <w:p w:rsidR="00C3416A" w:rsidRPr="008B30D9" w:rsidRDefault="00C3416A" w:rsidP="00781F41">
                  <w:pPr>
                    <w:jc w:val="center"/>
                    <w:rPr>
                      <w:b/>
                    </w:rPr>
                  </w:pPr>
                  <w:r w:rsidRPr="008B30D9">
                    <w:rPr>
                      <w:b/>
                    </w:rPr>
                    <w:t>¼</w:t>
                  </w:r>
                </w:p>
                <w:p w:rsidR="00C3416A" w:rsidRPr="008B30D9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  <w:tc>
                <w:tcPr>
                  <w:tcW w:w="1276" w:type="dxa"/>
                  <w:tcBorders>
                    <w:left w:val="single" w:sz="24" w:space="0" w:color="auto"/>
                  </w:tcBorders>
                </w:tcPr>
                <w:p w:rsidR="00C3416A" w:rsidRPr="008B30D9" w:rsidRDefault="00C3416A" w:rsidP="00781F41">
                  <w:pPr>
                    <w:jc w:val="center"/>
                    <w:rPr>
                      <w:b/>
                    </w:rPr>
                  </w:pPr>
                  <w:r w:rsidRPr="008B30D9">
                    <w:rPr>
                      <w:b/>
                    </w:rPr>
                    <w:t>¼</w:t>
                  </w:r>
                </w:p>
                <w:p w:rsidR="00C3416A" w:rsidRPr="008B30D9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</w:tr>
          </w:tbl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>- стропы  подбирают такой длины, чтоб угол между ветвями не превышал 90°;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41910</wp:posOffset>
                  </wp:positionV>
                  <wp:extent cx="1605280" cy="1576705"/>
                  <wp:effectExtent l="19050" t="0" r="0" b="0"/>
                  <wp:wrapTopAndBottom/>
                  <wp:docPr id="36" name="Рисунок 43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 xml:space="preserve">Длина для одной стропы под углом 45° определяют по формуле: 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30D9">
              <w:rPr>
                <w:rFonts w:ascii="Times New Roman" w:hAnsi="Times New Roman" w:cs="Times New Roman"/>
                <w:b/>
              </w:rPr>
              <w:t>¾</w:t>
            </w:r>
            <w:r w:rsidRPr="008B30D9">
              <w:rPr>
                <w:rFonts w:ascii="Times New Roman" w:hAnsi="Times New Roman" w:cs="Times New Roman"/>
              </w:rPr>
              <w:t xml:space="preserve"> · </w:t>
            </w:r>
            <w:r w:rsidRPr="008B30D9">
              <w:rPr>
                <w:rFonts w:ascii="Times New Roman" w:hAnsi="Times New Roman" w:cs="Times New Roman"/>
                <w:b/>
              </w:rPr>
              <w:t xml:space="preserve">А </w:t>
            </w:r>
            <w:r w:rsidRPr="008B30D9">
              <w:rPr>
                <w:rFonts w:ascii="Times New Roman" w:hAnsi="Times New Roman" w:cs="Times New Roman"/>
              </w:rPr>
              <w:t>или 0.75</w:t>
            </w:r>
            <w:proofErr w:type="gramStart"/>
            <w:r w:rsidRPr="008B30D9">
              <w:rPr>
                <w:rFonts w:ascii="Times New Roman" w:hAnsi="Times New Roman" w:cs="Times New Roman"/>
              </w:rPr>
              <w:t>·</w:t>
            </w:r>
            <w:r w:rsidRPr="008B30D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B30D9">
              <w:rPr>
                <w:rFonts w:ascii="Times New Roman" w:hAnsi="Times New Roman" w:cs="Times New Roman"/>
                <w:b/>
              </w:rPr>
              <w:t xml:space="preserve">;  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30D9">
              <w:rPr>
                <w:rFonts w:ascii="Times New Roman" w:hAnsi="Times New Roman" w:cs="Times New Roman"/>
                <w:b/>
              </w:rPr>
              <w:t xml:space="preserve">А = а + </w:t>
            </w:r>
            <w:proofErr w:type="gramStart"/>
            <w:r w:rsidRPr="008B30D9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8B30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111125</wp:posOffset>
                  </wp:positionV>
                  <wp:extent cx="3371850" cy="1403985"/>
                  <wp:effectExtent l="19050" t="0" r="0" b="0"/>
                  <wp:wrapTopAndBottom/>
                  <wp:docPr id="40" name="Рисунок 1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820"/>
              <w:gridCol w:w="1820"/>
              <w:gridCol w:w="1820"/>
              <w:gridCol w:w="1821"/>
            </w:tblGrid>
            <w:tr w:rsidR="00C3416A" w:rsidRPr="008B30D9" w:rsidTr="00781F41">
              <w:tc>
                <w:tcPr>
                  <w:tcW w:w="1820" w:type="dxa"/>
                  <w:vMerge w:val="restart"/>
                </w:tcPr>
                <w:p w:rsidR="00C3416A" w:rsidRPr="008B30D9" w:rsidRDefault="00C3416A" w:rsidP="00781F41">
                  <w:pPr>
                    <w:jc w:val="center"/>
                  </w:pPr>
                  <w:r w:rsidRPr="008B30D9">
                    <w:t>¼</w:t>
                  </w:r>
                </w:p>
                <w:p w:rsidR="00C3416A" w:rsidRPr="008B30D9" w:rsidRDefault="00C3416A" w:rsidP="00781F41">
                  <w:pPr>
                    <w:jc w:val="center"/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1820" w:type="dxa"/>
                </w:tcPr>
                <w:p w:rsidR="00C3416A" w:rsidRPr="008B30D9" w:rsidRDefault="00C3416A" w:rsidP="00781F41">
                  <w:pPr>
                    <w:jc w:val="center"/>
                  </w:pPr>
                  <w:r w:rsidRPr="008B30D9">
                    <w:t>¼</w:t>
                  </w:r>
                </w:p>
                <w:p w:rsidR="00C3416A" w:rsidRPr="008B30D9" w:rsidRDefault="00C3416A" w:rsidP="00781F41">
                  <w:pPr>
                    <w:jc w:val="center"/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1820" w:type="dxa"/>
                </w:tcPr>
                <w:p w:rsidR="00C3416A" w:rsidRPr="008B30D9" w:rsidRDefault="00C3416A" w:rsidP="00781F41">
                  <w:pPr>
                    <w:jc w:val="center"/>
                  </w:pPr>
                  <w:r w:rsidRPr="008B30D9">
                    <w:t>¼</w:t>
                  </w:r>
                </w:p>
                <w:p w:rsidR="00C3416A" w:rsidRPr="008B30D9" w:rsidRDefault="00C3416A" w:rsidP="00781F41">
                  <w:pPr>
                    <w:jc w:val="center"/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1821" w:type="dxa"/>
                  <w:vMerge w:val="restart"/>
                </w:tcPr>
                <w:p w:rsidR="00C3416A" w:rsidRPr="008B30D9" w:rsidRDefault="00C3416A" w:rsidP="00781F41">
                  <w:pPr>
                    <w:jc w:val="center"/>
                  </w:pPr>
                  <w:r w:rsidRPr="008B30D9">
                    <w:t>¼</w:t>
                  </w:r>
                </w:p>
                <w:p w:rsidR="00C3416A" w:rsidRPr="008B30D9" w:rsidRDefault="00C3416A" w:rsidP="00781F41">
                  <w:pPr>
                    <w:jc w:val="center"/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</w:tr>
            <w:tr w:rsidR="00C3416A" w:rsidRPr="008B30D9" w:rsidTr="00781F41">
              <w:tc>
                <w:tcPr>
                  <w:tcW w:w="1820" w:type="dxa"/>
                  <w:vMerge/>
                </w:tcPr>
                <w:p w:rsidR="00C3416A" w:rsidRPr="008B30D9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0" w:type="dxa"/>
                  <w:gridSpan w:val="2"/>
                </w:tcPr>
                <w:p w:rsidR="00C3416A" w:rsidRPr="008B30D9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 xml:space="preserve">←    А   →   </w:t>
                  </w:r>
                </w:p>
              </w:tc>
              <w:tc>
                <w:tcPr>
                  <w:tcW w:w="1821" w:type="dxa"/>
                  <w:vMerge/>
                </w:tcPr>
                <w:p w:rsidR="00C3416A" w:rsidRPr="008B30D9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416A" w:rsidRPr="008B30D9" w:rsidTr="00781F41">
              <w:tc>
                <w:tcPr>
                  <w:tcW w:w="7281" w:type="dxa"/>
                  <w:gridSpan w:val="4"/>
                </w:tcPr>
                <w:p w:rsidR="00C3416A" w:rsidRPr="008B30D9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B30D9">
                    <w:rPr>
                      <w:rFonts w:ascii="Times New Roman" w:hAnsi="Times New Roman" w:cs="Times New Roman"/>
                      <w:b/>
                    </w:rPr>
                    <w:t>←L груза→</w:t>
                  </w:r>
                </w:p>
              </w:tc>
            </w:tr>
          </w:tbl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3157220</wp:posOffset>
                  </wp:positionH>
                  <wp:positionV relativeFrom="paragraph">
                    <wp:posOffset>105410</wp:posOffset>
                  </wp:positionV>
                  <wp:extent cx="1363345" cy="1209040"/>
                  <wp:effectExtent l="19050" t="0" r="8255" b="0"/>
                  <wp:wrapTopAndBottom/>
                  <wp:docPr id="42" name="Рисунок 33" descr="C:\WINDOWS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WINDOWS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228600</wp:posOffset>
                  </wp:positionV>
                  <wp:extent cx="1831340" cy="619125"/>
                  <wp:effectExtent l="19050" t="0" r="0" b="0"/>
                  <wp:wrapTopAndBottom/>
                  <wp:docPr id="46" name="Рисунок 7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30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-1233170</wp:posOffset>
                  </wp:positionV>
                  <wp:extent cx="2306320" cy="1173480"/>
                  <wp:effectExtent l="19050" t="0" r="0" b="0"/>
                  <wp:wrapTight wrapText="bothSides">
                    <wp:wrapPolygon edited="0">
                      <wp:start x="-178" y="0"/>
                      <wp:lineTo x="-178" y="21390"/>
                      <wp:lineTo x="21588" y="21390"/>
                      <wp:lineTo x="21588" y="0"/>
                      <wp:lineTo x="-178" y="0"/>
                    </wp:wrapPolygon>
                  </wp:wrapTight>
                  <wp:docPr id="4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10000"/>
                          </a:blip>
                          <a:srcRect t="9556" r="14152" b="71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30D9">
              <w:rPr>
                <w:rFonts w:ascii="Times New Roman" w:hAnsi="Times New Roman" w:cs="Times New Roman"/>
              </w:rPr>
              <w:t>- обвязку длинномерного груза производят не менее чем в двух местах</w:t>
            </w:r>
            <w:r w:rsidRPr="008B30D9">
              <w:rPr>
                <w:rFonts w:ascii="Times New Roman" w:hAnsi="Times New Roman" w:cs="Times New Roman"/>
                <w:b/>
              </w:rPr>
              <w:t>;</w:t>
            </w:r>
          </w:p>
          <w:p w:rsidR="00C3416A" w:rsidRPr="008B30D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>- для удобства обвязки длинномерного груза необходимо использовать багор;</w:t>
            </w:r>
          </w:p>
          <w:p w:rsidR="00C3416A" w:rsidRPr="008B30D9" w:rsidRDefault="00C3416A" w:rsidP="00C52361">
            <w:pPr>
              <w:spacing w:after="0"/>
              <w:rPr>
                <w:rFonts w:ascii="Times New Roman" w:hAnsi="Times New Roman" w:cs="Times New Roman"/>
              </w:rPr>
            </w:pPr>
            <w:r w:rsidRPr="008B30D9">
              <w:rPr>
                <w:rFonts w:ascii="Times New Roman" w:hAnsi="Times New Roman" w:cs="Times New Roman"/>
              </w:rPr>
              <w:t>- обвязку длинномерного груза, универсальными стропами производят в два обхвата,  (на удавку или двойными удавками) - для исключения скольжения стального каната по металлической трубе, и</w:t>
            </w:r>
            <w:r w:rsidR="006724A3">
              <w:rPr>
                <w:rFonts w:ascii="Times New Roman" w:hAnsi="Times New Roman" w:cs="Times New Roman"/>
              </w:rPr>
              <w:t>спользуют деревянные подкладки.</w:t>
            </w:r>
          </w:p>
          <w:p w:rsidR="00C3416A" w:rsidRPr="008B30D9" w:rsidRDefault="006724A3" w:rsidP="00C523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416A" w:rsidRPr="008B30D9">
              <w:rPr>
                <w:rFonts w:ascii="Times New Roman" w:hAnsi="Times New Roman" w:cs="Times New Roman"/>
              </w:rPr>
              <w:t>Обучающий</w:t>
            </w:r>
            <w:r w:rsidR="00C11A10">
              <w:rPr>
                <w:rFonts w:ascii="Times New Roman" w:hAnsi="Times New Roman" w:cs="Times New Roman"/>
              </w:rPr>
              <w:t>ся</w:t>
            </w:r>
            <w:r w:rsidR="00C3416A" w:rsidRPr="008B30D9">
              <w:rPr>
                <w:rFonts w:ascii="Times New Roman" w:hAnsi="Times New Roman" w:cs="Times New Roman"/>
              </w:rPr>
              <w:t xml:space="preserve"> №- 1 и обучающий</w:t>
            </w:r>
            <w:r w:rsidR="00C11A10">
              <w:rPr>
                <w:rFonts w:ascii="Times New Roman" w:hAnsi="Times New Roman" w:cs="Times New Roman"/>
              </w:rPr>
              <w:t>ся</w:t>
            </w:r>
            <w:r w:rsidR="00C3416A" w:rsidRPr="008B30D9">
              <w:rPr>
                <w:rFonts w:ascii="Times New Roman" w:hAnsi="Times New Roman" w:cs="Times New Roman"/>
              </w:rPr>
              <w:t xml:space="preserve"> №- 2 производят обвязку груза при помощи багра, а обучаю</w:t>
            </w:r>
            <w:r w:rsidR="00C11A10">
              <w:rPr>
                <w:rFonts w:ascii="Times New Roman" w:hAnsi="Times New Roman" w:cs="Times New Roman"/>
              </w:rPr>
              <w:t>щиеся</w:t>
            </w:r>
            <w:r w:rsidR="00C3416A" w:rsidRPr="008B30D9">
              <w:rPr>
                <w:rFonts w:ascii="Times New Roman" w:hAnsi="Times New Roman" w:cs="Times New Roman"/>
              </w:rPr>
              <w:t xml:space="preserve"> №- 3 и №- 4 подкладывают  </w:t>
            </w:r>
            <w:r w:rsidR="00C11A10">
              <w:rPr>
                <w:rFonts w:ascii="Times New Roman" w:hAnsi="Times New Roman" w:cs="Times New Roman"/>
              </w:rPr>
              <w:t>деревянные подкладки под  стропы</w:t>
            </w:r>
            <w:r w:rsidR="00C3416A" w:rsidRPr="008B30D9">
              <w:rPr>
                <w:rFonts w:ascii="Times New Roman" w:hAnsi="Times New Roman" w:cs="Times New Roman"/>
              </w:rPr>
              <w:t xml:space="preserve">  таким  образом,  чтобы </w:t>
            </w:r>
            <w:r w:rsidR="003D1989">
              <w:rPr>
                <w:rFonts w:ascii="Times New Roman" w:hAnsi="Times New Roman" w:cs="Times New Roman"/>
              </w:rPr>
              <w:t>стальной канат после осаживания</w:t>
            </w:r>
            <w:r w:rsidR="00C3416A" w:rsidRPr="008B30D9">
              <w:rPr>
                <w:rFonts w:ascii="Times New Roman" w:hAnsi="Times New Roman" w:cs="Times New Roman"/>
              </w:rPr>
              <w:t xml:space="preserve"> не касался металлической частью труб</w:t>
            </w:r>
            <w:r w:rsidR="001D5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3416A" w:rsidRPr="008B30D9" w:rsidRDefault="00C3416A" w:rsidP="00781F41">
            <w:pPr>
              <w:pStyle w:val="a3"/>
            </w:pPr>
            <w:r w:rsidRPr="008B30D9">
              <w:rPr>
                <w:rFonts w:ascii="Times New Roman" w:hAnsi="Times New Roman" w:cs="Times New Roman"/>
              </w:rPr>
              <w:lastRenderedPageBreak/>
              <w:t xml:space="preserve">Металлические трубы длинной - 4м, </w:t>
            </w:r>
            <w:r w:rsidRPr="008B30D9">
              <w:rPr>
                <w:rFonts w:ascii="Times New Roman" w:hAnsi="Times New Roman" w:cs="Times New Roman"/>
                <w:lang w:val="en-US"/>
              </w:rPr>
              <w:t>d</w:t>
            </w:r>
            <w:r w:rsidRPr="008B30D9">
              <w:rPr>
                <w:rFonts w:ascii="Times New Roman" w:hAnsi="Times New Roman" w:cs="Times New Roman"/>
              </w:rPr>
              <w:t xml:space="preserve"> 150 мм. </w:t>
            </w:r>
          </w:p>
          <w:p w:rsidR="00C3416A" w:rsidRPr="008B30D9" w:rsidRDefault="00C3416A" w:rsidP="00781F41">
            <w:pPr>
              <w:pStyle w:val="a3"/>
            </w:pPr>
          </w:p>
        </w:tc>
      </w:tr>
      <w:tr w:rsidR="00C3416A" w:rsidRPr="00575E55" w:rsidTr="00781F41">
        <w:trPr>
          <w:trHeight w:val="563"/>
        </w:trPr>
        <w:tc>
          <w:tcPr>
            <w:tcW w:w="1844" w:type="dxa"/>
          </w:tcPr>
          <w:p w:rsidR="00C3416A" w:rsidRPr="00282E7B" w:rsidRDefault="00C3416A" w:rsidP="00781F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4.Т.Б. при обвязке длинномерного груза.</w:t>
            </w:r>
          </w:p>
          <w:p w:rsidR="00C3416A" w:rsidRPr="00282E7B" w:rsidRDefault="00C3416A" w:rsidP="00781F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16A" w:rsidRPr="00282E7B" w:rsidRDefault="00C3416A" w:rsidP="00781F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>- перед на</w:t>
            </w:r>
            <w:r w:rsidR="007C7A0B">
              <w:rPr>
                <w:rFonts w:ascii="Times New Roman" w:hAnsi="Times New Roman" w:cs="Times New Roman"/>
              </w:rPr>
              <w:t>чалом работы</w:t>
            </w:r>
            <w:r w:rsidRPr="007C7A0B">
              <w:rPr>
                <w:rFonts w:ascii="Times New Roman" w:hAnsi="Times New Roman" w:cs="Times New Roman"/>
              </w:rPr>
              <w:t xml:space="preserve"> подобрать и надеть спецодежду, обувь</w:t>
            </w:r>
            <w:r w:rsidR="007C7A0B">
              <w:rPr>
                <w:rFonts w:ascii="Times New Roman" w:hAnsi="Times New Roman" w:cs="Times New Roman"/>
              </w:rPr>
              <w:t>,</w:t>
            </w:r>
            <w:r w:rsidRPr="007C7A0B">
              <w:rPr>
                <w:rFonts w:ascii="Times New Roman" w:hAnsi="Times New Roman" w:cs="Times New Roman"/>
              </w:rPr>
              <w:t xml:space="preserve"> защитную каску, рукавицы;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>Подход к грузу и путь отход от груза должен быть свободен от посторонних предметов.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 xml:space="preserve">- осматривают  груз, чтобы не был   присыпан,  задавлен,  примёрзший  или привязан;  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>- производят обвязку груза только с исправными стропами;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>- убедиться в свободном прохождении стропа под пакетированной частью длинномерного груза;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>- убедиться в надёжности  крепления пакета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 xml:space="preserve">- канат стропа не должен касаться металлической частью труб; </w:t>
            </w:r>
          </w:p>
          <w:p w:rsidR="00C3416A" w:rsidRPr="007C7A0B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7C7A0B">
              <w:rPr>
                <w:rFonts w:ascii="Times New Roman" w:hAnsi="Times New Roman" w:cs="Times New Roman"/>
              </w:rPr>
              <w:t>- подкладки использовать из твердых пород дерева.</w:t>
            </w:r>
          </w:p>
        </w:tc>
        <w:tc>
          <w:tcPr>
            <w:tcW w:w="1985" w:type="dxa"/>
          </w:tcPr>
          <w:p w:rsidR="00C3416A" w:rsidRPr="00D424FD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D424FD">
              <w:rPr>
                <w:rFonts w:ascii="Times New Roman" w:hAnsi="Times New Roman" w:cs="Times New Roman"/>
              </w:rPr>
              <w:t>Спецодежда стропальщика</w:t>
            </w:r>
          </w:p>
          <w:p w:rsidR="00C3416A" w:rsidRPr="00575E55" w:rsidRDefault="00C3416A" w:rsidP="00781F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5F86" w:rsidRDefault="00C3416A" w:rsidP="00781F41">
            <w:pPr>
              <w:jc w:val="center"/>
              <w:rPr>
                <w:b/>
                <w:sz w:val="20"/>
                <w:szCs w:val="20"/>
              </w:rPr>
            </w:pPr>
            <w:r w:rsidRPr="00575E5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2176" cy="1260000"/>
                  <wp:effectExtent l="19050" t="0" r="0" b="0"/>
                  <wp:docPr id="48" name="Рисунок 14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11" cy="1265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F6C" w:rsidRDefault="00880F6C" w:rsidP="00C34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6A" w:rsidRPr="00026459" w:rsidRDefault="005A6C62" w:rsidP="00C34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Инструкционно-</w:t>
      </w:r>
      <w:r w:rsidR="00C3416A" w:rsidRPr="00026459">
        <w:rPr>
          <w:rFonts w:ascii="Times New Roman" w:hAnsi="Times New Roman" w:cs="Times New Roman"/>
          <w:b/>
          <w:sz w:val="28"/>
          <w:szCs w:val="28"/>
        </w:rPr>
        <w:t>технологическая  карта</w:t>
      </w:r>
    </w:p>
    <w:p w:rsidR="00C3416A" w:rsidRPr="00026459" w:rsidRDefault="00C3416A" w:rsidP="00C34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59">
        <w:rPr>
          <w:rFonts w:ascii="Times New Roman" w:hAnsi="Times New Roman" w:cs="Times New Roman"/>
          <w:b/>
          <w:sz w:val="28"/>
          <w:szCs w:val="28"/>
        </w:rPr>
        <w:t>Тема: Зацепка длинномерного груза</w:t>
      </w:r>
    </w:p>
    <w:p w:rsidR="00C3416A" w:rsidRPr="00026459" w:rsidRDefault="00C3416A" w:rsidP="00C34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59">
        <w:rPr>
          <w:rFonts w:ascii="Times New Roman" w:hAnsi="Times New Roman" w:cs="Times New Roman"/>
          <w:sz w:val="28"/>
          <w:szCs w:val="28"/>
        </w:rPr>
        <w:t>(Металлические трубы)</w:t>
      </w:r>
    </w:p>
    <w:p w:rsidR="00C3416A" w:rsidRPr="00026459" w:rsidRDefault="00C3416A" w:rsidP="00C3416A">
      <w:pPr>
        <w:pStyle w:val="a6"/>
        <w:jc w:val="left"/>
        <w:rPr>
          <w:szCs w:val="28"/>
        </w:rPr>
      </w:pPr>
      <w:r w:rsidRPr="00026459">
        <w:rPr>
          <w:b/>
          <w:szCs w:val="28"/>
        </w:rPr>
        <w:t xml:space="preserve">Цель: </w:t>
      </w:r>
      <w:r w:rsidRPr="00026459">
        <w:rPr>
          <w:szCs w:val="28"/>
        </w:rPr>
        <w:t>Научиться выполнять зацепку  длинномерного груза согласно требованиям Правил Ростехнадзора.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6946"/>
        <w:gridCol w:w="2693"/>
      </w:tblGrid>
      <w:tr w:rsidR="00C3416A" w:rsidRPr="00471E3F" w:rsidTr="00471E3F">
        <w:trPr>
          <w:trHeight w:val="695"/>
        </w:trPr>
        <w:tc>
          <w:tcPr>
            <w:tcW w:w="1702" w:type="dxa"/>
          </w:tcPr>
          <w:p w:rsidR="00C3416A" w:rsidRPr="00471E3F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71E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71E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71E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C3416A" w:rsidRPr="00471E3F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Наименований операций</w:t>
            </w:r>
          </w:p>
          <w:p w:rsidR="00C3416A" w:rsidRPr="00471E3F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3416A" w:rsidRPr="00471E3F" w:rsidRDefault="00C3416A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Оборудован, приспособления, инвентарь</w:t>
            </w:r>
          </w:p>
        </w:tc>
      </w:tr>
      <w:tr w:rsidR="00C3416A" w:rsidRPr="00575E55" w:rsidTr="00781F41">
        <w:tc>
          <w:tcPr>
            <w:tcW w:w="1702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 xml:space="preserve">1.Проверка ГЗП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УСК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двухпетлевая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1СК,2СК,4СК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1СЦ,2СЦ,4СЦ.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C3416A" w:rsidRPr="00471E3F" w:rsidRDefault="005A278C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A278C">
              <w:rPr>
                <w:noProof/>
              </w:rPr>
              <w:pict>
                <v:roundrect id="_x0000_s1027" style="position:absolute;margin-left:174pt;margin-top:5.8pt;width:150pt;height:43.25pt;z-index:251683840;mso-position-horizontal-relative:text;mso-position-vertical-relative:text" arcsize="10923f">
                  <v:textbox style="mso-next-textbox:#_x0000_s1027">
                    <w:txbxContent>
                      <w:p w:rsidR="00D4334B" w:rsidRPr="00424422" w:rsidRDefault="00D4334B" w:rsidP="00C3416A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2442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№ стропа — 12345</w:t>
                        </w:r>
                      </w:p>
                      <w:p w:rsidR="00D4334B" w:rsidRPr="00424422" w:rsidRDefault="00D4334B" w:rsidP="00C3416A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2442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Грузоподъемность - стропа — 2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т. </w:t>
                        </w:r>
                      </w:p>
                      <w:p w:rsidR="00D4334B" w:rsidRPr="00424422" w:rsidRDefault="00D4334B" w:rsidP="00C3416A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2442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Дата испытания — 03.2001 г.</w:t>
                        </w:r>
                      </w:p>
                      <w:p w:rsidR="00D4334B" w:rsidRDefault="00D4334B" w:rsidP="00C3416A"/>
                    </w:txbxContent>
                  </v:textbox>
                </v:roundrect>
              </w:pict>
            </w:r>
            <w:r w:rsidR="00C3416A" w:rsidRPr="00964729">
              <w:t xml:space="preserve"> </w:t>
            </w:r>
            <w:r w:rsidR="00C3416A" w:rsidRPr="00471E3F">
              <w:rPr>
                <w:rFonts w:ascii="Times New Roman" w:hAnsi="Times New Roman" w:cs="Times New Roman"/>
                <w:b/>
              </w:rPr>
              <w:t>Выполняют визуальный осмотр: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- наличие бирки;                                   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наличие повреждений петель;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наличие обрывов проволочек: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наличие обрывов пряди;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наличие надрывов, перегибов, изломов, барашек,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наличие неклентованые концы, узлов, соединение каната связкой и т.д.;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- наличие повреждения каната от электрического дугового разряда и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теплового воздействия;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наличие коррозии каната;</w:t>
            </w:r>
          </w:p>
          <w:p w:rsidR="00C3416A" w:rsidRPr="00964729" w:rsidRDefault="00C3416A" w:rsidP="00781F41">
            <w:pPr>
              <w:pStyle w:val="a3"/>
            </w:pPr>
            <w:r w:rsidRPr="00471E3F">
              <w:rPr>
                <w:rFonts w:ascii="Times New Roman" w:hAnsi="Times New Roman" w:cs="Times New Roman"/>
              </w:rPr>
              <w:t>- наличие обнаженного сердечника каната</w:t>
            </w:r>
            <w:r w:rsidRPr="00964729">
              <w:t>.</w:t>
            </w:r>
          </w:p>
          <w:p w:rsidR="00C3416A" w:rsidRPr="00964729" w:rsidRDefault="00C3416A" w:rsidP="00781F41">
            <w:pPr>
              <w:pStyle w:val="a3"/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163"/>
              <w:gridCol w:w="1795"/>
              <w:gridCol w:w="1796"/>
              <w:gridCol w:w="1796"/>
            </w:tblGrid>
            <w:tr w:rsidR="00C3416A" w:rsidRPr="00964729" w:rsidTr="00781F41">
              <w:trPr>
                <w:trHeight w:val="408"/>
              </w:trPr>
              <w:tc>
                <w:tcPr>
                  <w:tcW w:w="1163" w:type="dxa"/>
                  <w:vMerge w:val="restart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 xml:space="preserve">Стропа из канатов </w:t>
                  </w:r>
                  <w:proofErr w:type="gramStart"/>
                  <w:r w:rsidRPr="00471E3F">
                    <w:rPr>
                      <w:rFonts w:ascii="Times New Roman" w:hAnsi="Times New Roman" w:cs="Times New Roman"/>
                    </w:rPr>
                    <w:t>двойной</w:t>
                  </w:r>
                  <w:proofErr w:type="gramEnd"/>
                  <w:r w:rsidRPr="00471E3F">
                    <w:rPr>
                      <w:rFonts w:ascii="Times New Roman" w:hAnsi="Times New Roman" w:cs="Times New Roman"/>
                    </w:rPr>
                    <w:t xml:space="preserve"> свивки</w:t>
                  </w:r>
                </w:p>
              </w:tc>
              <w:tc>
                <w:tcPr>
                  <w:tcW w:w="5387" w:type="dxa"/>
                  <w:gridSpan w:val="3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Число видимых обрывов проволок на участке каната стропа</w:t>
                  </w:r>
                </w:p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длиной</w:t>
                  </w:r>
                </w:p>
              </w:tc>
            </w:tr>
            <w:tr w:rsidR="00C3416A" w:rsidRPr="00964729" w:rsidTr="00781F41">
              <w:trPr>
                <w:trHeight w:val="227"/>
              </w:trPr>
              <w:tc>
                <w:tcPr>
                  <w:tcW w:w="1163" w:type="dxa"/>
                  <w:vMerge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3</w:t>
                  </w:r>
                  <w:r w:rsidRPr="00471E3F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1796" w:type="dxa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6</w:t>
                  </w:r>
                  <w:r w:rsidRPr="00471E3F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c>
              <w:tc>
                <w:tcPr>
                  <w:tcW w:w="1796" w:type="dxa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30</w:t>
                  </w:r>
                  <w:r w:rsidRPr="00471E3F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</w:p>
              </w:tc>
            </w:tr>
            <w:tr w:rsidR="00C3416A" w:rsidRPr="00964729" w:rsidTr="00781F41">
              <w:tc>
                <w:tcPr>
                  <w:tcW w:w="1163" w:type="dxa"/>
                  <w:vMerge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5" w:type="dxa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96" w:type="dxa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96" w:type="dxa"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:rsidR="00C3416A" w:rsidRPr="00964729" w:rsidRDefault="00C3416A" w:rsidP="00781F41">
            <w:pPr>
              <w:pStyle w:val="a3"/>
            </w:pPr>
          </w:p>
          <w:p w:rsidR="00C3416A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bookmarkStart w:id="1" w:name="bookmark1"/>
            <w:r w:rsidRPr="00964729">
              <w:rPr>
                <w:rFonts w:ascii="Times New Roman" w:hAnsi="Times New Roman" w:cs="Times New Roman"/>
              </w:rPr>
              <w:t>Недопустимые дефекты грузозахватных устройств</w:t>
            </w:r>
            <w:bookmarkEnd w:id="1"/>
          </w:p>
          <w:p w:rsidR="00C3416A" w:rsidRPr="00964729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95885</wp:posOffset>
                  </wp:positionV>
                  <wp:extent cx="3673475" cy="3030855"/>
                  <wp:effectExtent l="19050" t="0" r="3175" b="0"/>
                  <wp:wrapTopAndBottom/>
                  <wp:docPr id="49" name="Рисунок 15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475" cy="303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Default="00C3416A" w:rsidP="00781F41">
            <w:pPr>
              <w:pStyle w:val="a3"/>
              <w:rPr>
                <w:rStyle w:val="105pt1pt"/>
                <w:rFonts w:eastAsiaTheme="minorEastAsia"/>
                <w:i w:val="0"/>
                <w:sz w:val="22"/>
                <w:szCs w:val="22"/>
              </w:rPr>
            </w:pPr>
          </w:p>
          <w:p w:rsidR="00C3416A" w:rsidRDefault="00C3416A" w:rsidP="00781F41">
            <w:pPr>
              <w:pStyle w:val="a3"/>
              <w:rPr>
                <w:rStyle w:val="10pt"/>
                <w:rFonts w:eastAsiaTheme="minorEastAsia"/>
                <w:sz w:val="22"/>
                <w:szCs w:val="22"/>
              </w:rPr>
            </w:pPr>
            <w:r w:rsidRPr="00964729">
              <w:rPr>
                <w:rStyle w:val="105pt1pt"/>
                <w:rFonts w:eastAsiaTheme="minorEastAsia"/>
                <w:sz w:val="22"/>
                <w:szCs w:val="22"/>
              </w:rPr>
              <w:t>а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- дефекты стропа;</w:t>
            </w:r>
            <w:r w:rsidRPr="00964729">
              <w:rPr>
                <w:rStyle w:val="105pt1pt"/>
                <w:rFonts w:eastAsiaTheme="minorEastAsia"/>
                <w:sz w:val="22"/>
                <w:szCs w:val="22"/>
              </w:rPr>
              <w:t xml:space="preserve"> 6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- дефекты крюка;</w:t>
            </w:r>
            <w:r w:rsidRPr="00964729">
              <w:rPr>
                <w:rStyle w:val="105pt1pt"/>
                <w:rFonts w:eastAsiaTheme="minorEastAsia"/>
                <w:sz w:val="22"/>
                <w:szCs w:val="22"/>
              </w:rPr>
              <w:t xml:space="preserve"> в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- де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softHyphen/>
              <w:t>фекты карабина;</w:t>
            </w:r>
          </w:p>
          <w:p w:rsidR="00C3416A" w:rsidRDefault="00C3416A" w:rsidP="00781F41">
            <w:pPr>
              <w:pStyle w:val="a3"/>
              <w:rPr>
                <w:rStyle w:val="10pt"/>
                <w:rFonts w:eastAsiaTheme="minorEastAsia"/>
                <w:sz w:val="22"/>
                <w:szCs w:val="22"/>
              </w:rPr>
            </w:pP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964729">
              <w:rPr>
                <w:rStyle w:val="10pt"/>
                <w:rFonts w:eastAsiaTheme="minorEastAsia"/>
                <w:sz w:val="22"/>
                <w:szCs w:val="22"/>
              </w:rPr>
              <w:t>г</w:t>
            </w:r>
            <w:proofErr w:type="gramEnd"/>
            <w:r w:rsidRPr="00964729">
              <w:rPr>
                <w:rStyle w:val="10pt"/>
                <w:rFonts w:eastAsiaTheme="minorEastAsia"/>
                <w:sz w:val="22"/>
                <w:szCs w:val="22"/>
              </w:rPr>
              <w:t>,</w:t>
            </w:r>
            <w:r w:rsidRPr="00964729">
              <w:rPr>
                <w:rStyle w:val="95pt"/>
                <w:rFonts w:eastAsiaTheme="minorEastAsia"/>
                <w:sz w:val="22"/>
                <w:szCs w:val="22"/>
              </w:rPr>
              <w:t xml:space="preserve"> </w:t>
            </w:r>
            <w:r w:rsidRPr="00964729">
              <w:rPr>
                <w:rStyle w:val="95pt"/>
                <w:rFonts w:eastAsiaTheme="minorEastAsia"/>
                <w:i w:val="0"/>
                <w:sz w:val="22"/>
                <w:szCs w:val="22"/>
              </w:rPr>
              <w:t>д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10pt"/>
                <w:rFonts w:eastAsiaTheme="minorEastAsia"/>
                <w:sz w:val="22"/>
                <w:szCs w:val="22"/>
              </w:rPr>
              <w:t>- дефекты концевых звеньев;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7 - неоклентованные концы; </w:t>
            </w:r>
          </w:p>
          <w:p w:rsidR="00C3416A" w:rsidRDefault="00C3416A" w:rsidP="00781F41">
            <w:pPr>
              <w:pStyle w:val="a3"/>
              <w:rPr>
                <w:rStyle w:val="10pt"/>
                <w:rFonts w:eastAsiaTheme="minorEastAsia"/>
                <w:sz w:val="22"/>
                <w:szCs w:val="22"/>
              </w:rPr>
            </w:pPr>
          </w:p>
          <w:p w:rsidR="00C3416A" w:rsidRPr="00BD4141" w:rsidRDefault="00C3416A" w:rsidP="00781F41">
            <w:pPr>
              <w:pStyle w:val="a3"/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964729">
              <w:rPr>
                <w:rStyle w:val="10pt"/>
                <w:rFonts w:eastAsiaTheme="minorEastAsia"/>
                <w:sz w:val="22"/>
                <w:szCs w:val="22"/>
              </w:rPr>
              <w:t>2 - излом; 3 - бара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softHyphen/>
              <w:t>шек;</w:t>
            </w:r>
            <w:r w:rsidRPr="00964729">
              <w:rPr>
                <w:rStyle w:val="10pt0"/>
                <w:rFonts w:eastAsia="Tahoma"/>
                <w:sz w:val="22"/>
                <w:szCs w:val="22"/>
              </w:rPr>
              <w:t xml:space="preserve"> 4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- обрыв пряди;</w:t>
            </w:r>
            <w:r w:rsidRPr="00964729">
              <w:rPr>
                <w:rStyle w:val="10pt0"/>
                <w:rFonts w:eastAsia="Tahoma"/>
                <w:sz w:val="22"/>
                <w:szCs w:val="22"/>
              </w:rPr>
              <w:t xml:space="preserve"> 5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- узел;</w:t>
            </w:r>
            <w:r w:rsidRPr="00964729">
              <w:rPr>
                <w:rStyle w:val="10pt0"/>
                <w:rFonts w:eastAsia="Tahoma"/>
                <w:sz w:val="22"/>
                <w:szCs w:val="22"/>
              </w:rPr>
              <w:t xml:space="preserve"> 6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- соединение каната связкой; 7 - износ" </w:t>
            </w:r>
            <w:r w:rsidRPr="00964729">
              <w:rPr>
                <w:rStyle w:val="10pt0"/>
                <w:rFonts w:eastAsia="Tahoma"/>
                <w:sz w:val="22"/>
                <w:szCs w:val="22"/>
              </w:rPr>
              <w:t>8</w:t>
            </w:r>
            <w:r w:rsidRPr="00964729">
              <w:rPr>
                <w:rStyle w:val="10pt"/>
                <w:rFonts w:eastAsiaTheme="minorEastAsia"/>
                <w:sz w:val="22"/>
                <w:szCs w:val="22"/>
              </w:rPr>
              <w:t xml:space="preserve"> – расконтрагаен</w:t>
            </w:r>
          </w:p>
        </w:tc>
        <w:tc>
          <w:tcPr>
            <w:tcW w:w="2693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lastRenderedPageBreak/>
              <w:t>Стропы УСК. 1СК,2СК,4СК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1СЦ,2СЦ,4СЦ.</w:t>
            </w:r>
          </w:p>
          <w:p w:rsidR="00C3416A" w:rsidRPr="00BD0D81" w:rsidRDefault="00C3416A" w:rsidP="00781F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1E3F">
              <w:rPr>
                <w:rFonts w:ascii="Times New Roman" w:hAnsi="Times New Roman" w:cs="Times New Roman"/>
              </w:rPr>
              <w:t>двухпетлевая</w:t>
            </w:r>
          </w:p>
          <w:p w:rsidR="00C3416A" w:rsidRPr="00BD0D81" w:rsidRDefault="00C3416A" w:rsidP="00781F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D0D81">
              <w:rPr>
                <w:noProof/>
                <w:sz w:val="18"/>
                <w:szCs w:val="18"/>
              </w:rPr>
              <w:drawing>
                <wp:inline distT="0" distB="0" distL="0" distR="0">
                  <wp:extent cx="1106566" cy="152400"/>
                  <wp:effectExtent l="19050" t="0" r="0" b="0"/>
                  <wp:docPr id="50" name="Рисунок 11" descr="C:\WINDOWS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7743" cy="1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Багор, рулетка, оттяжки </w:t>
            </w:r>
          </w:p>
          <w:p w:rsidR="00C3416A" w:rsidRDefault="00C3416A" w:rsidP="00781F41">
            <w:pPr>
              <w:rPr>
                <w:sz w:val="0"/>
                <w:szCs w:val="0"/>
              </w:rPr>
            </w:pPr>
            <w:r>
              <w:rPr>
                <w:noProof/>
                <w:sz w:val="0"/>
                <w:szCs w:val="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2029460</wp:posOffset>
                  </wp:positionV>
                  <wp:extent cx="1511935" cy="1648460"/>
                  <wp:effectExtent l="19050" t="0" r="0" b="0"/>
                  <wp:wrapTopAndBottom/>
                  <wp:docPr id="51" name="Рисунок 13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64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0"/>
                <w:szCs w:val="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99695</wp:posOffset>
                  </wp:positionV>
                  <wp:extent cx="1440815" cy="1850390"/>
                  <wp:effectExtent l="19050" t="0" r="6985" b="0"/>
                  <wp:wrapTopAndBottom/>
                  <wp:docPr id="52" name="Рисунок 10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Default="00C3416A" w:rsidP="00781F41">
            <w:pPr>
              <w:rPr>
                <w:sz w:val="0"/>
                <w:szCs w:val="0"/>
              </w:rPr>
            </w:pPr>
          </w:p>
          <w:p w:rsidR="00C3416A" w:rsidRDefault="00C3416A" w:rsidP="00781F41">
            <w:pPr>
              <w:rPr>
                <w:sz w:val="0"/>
                <w:szCs w:val="0"/>
              </w:rPr>
            </w:pPr>
          </w:p>
          <w:p w:rsidR="00C3416A" w:rsidRPr="00BD0D81" w:rsidRDefault="00C3416A" w:rsidP="00781F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60960</wp:posOffset>
                  </wp:positionV>
                  <wp:extent cx="1449705" cy="1756410"/>
                  <wp:effectExtent l="19050" t="0" r="0" b="0"/>
                  <wp:wrapTopAndBottom/>
                  <wp:docPr id="53" name="Рисунок 16" descr="C:\WINDOWS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WINDOWS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75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416A" w:rsidRPr="00575E55" w:rsidTr="00781F41">
        <w:trPr>
          <w:trHeight w:val="1258"/>
        </w:trPr>
        <w:tc>
          <w:tcPr>
            <w:tcW w:w="1702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lastRenderedPageBreak/>
              <w:t>2.Проверка груза (металлические трубы).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Выполняют визуальный осмотр: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отсутствие грязи, следом ГСМ;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трубы (по возможности) должны иметь одинаковые габариты, без нарушений целостности;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трубы должны быть увязаны в пакет;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крепление труб должно быть прочным.</w:t>
            </w:r>
          </w:p>
        </w:tc>
        <w:tc>
          <w:tcPr>
            <w:tcW w:w="2693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Металлические трубы длинной - 4м, </w:t>
            </w:r>
            <w:r w:rsidRPr="00471E3F">
              <w:rPr>
                <w:rFonts w:ascii="Times New Roman" w:hAnsi="Times New Roman" w:cs="Times New Roman"/>
                <w:lang w:val="en-US"/>
              </w:rPr>
              <w:t>d</w:t>
            </w:r>
            <w:r w:rsidRPr="00471E3F">
              <w:rPr>
                <w:rFonts w:ascii="Times New Roman" w:hAnsi="Times New Roman" w:cs="Times New Roman"/>
              </w:rPr>
              <w:t xml:space="preserve"> 150 мм. </w:t>
            </w:r>
          </w:p>
        </w:tc>
      </w:tr>
      <w:tr w:rsidR="00C3416A" w:rsidRPr="00575E55" w:rsidTr="00781F41">
        <w:trPr>
          <w:trHeight w:val="10061"/>
        </w:trPr>
        <w:tc>
          <w:tcPr>
            <w:tcW w:w="1702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lastRenderedPageBreak/>
              <w:t>3.Обвязка груза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  <w:b/>
              </w:rPr>
              <w:t>Выполняют зацеп груза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-обвязка длинномерного груза производить согласно технологической карте.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определяют и отмечают места  обвязки груза, если длина груза не указано на грузе,  груз измеряют рулеткой и делят на равные четыре части.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                             ▼                                </w:t>
            </w:r>
            <w:proofErr w:type="spellStart"/>
            <w:r w:rsidRPr="00471E3F">
              <w:rPr>
                <w:rFonts w:ascii="Times New Roman" w:hAnsi="Times New Roman" w:cs="Times New Roman"/>
              </w:rPr>
              <w:t>▼</w:t>
            </w:r>
            <w:proofErr w:type="spellEnd"/>
          </w:p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1275"/>
              <w:gridCol w:w="1276"/>
              <w:gridCol w:w="1276"/>
              <w:gridCol w:w="1276"/>
            </w:tblGrid>
            <w:tr w:rsidR="00C3416A" w:rsidRPr="00471E3F" w:rsidTr="00781F41">
              <w:trPr>
                <w:trHeight w:val="519"/>
                <w:jc w:val="center"/>
              </w:trPr>
              <w:tc>
                <w:tcPr>
                  <w:tcW w:w="1275" w:type="dxa"/>
                  <w:tcBorders>
                    <w:top w:val="single" w:sz="4" w:space="0" w:color="auto"/>
                    <w:right w:val="single" w:sz="24" w:space="0" w:color="auto"/>
                  </w:tcBorders>
                </w:tcPr>
                <w:p w:rsidR="00C3416A" w:rsidRPr="00471E3F" w:rsidRDefault="00C3416A" w:rsidP="00781F41">
                  <w:pPr>
                    <w:jc w:val="center"/>
                    <w:rPr>
                      <w:b/>
                    </w:rPr>
                  </w:pPr>
                  <w:r w:rsidRPr="00471E3F">
                    <w:rPr>
                      <w:b/>
                    </w:rPr>
                    <w:t>¼</w:t>
                  </w:r>
                </w:p>
                <w:p w:rsidR="00C3416A" w:rsidRPr="00471E3F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  <w:tc>
                <w:tcPr>
                  <w:tcW w:w="1276" w:type="dxa"/>
                  <w:tcBorders>
                    <w:left w:val="single" w:sz="24" w:space="0" w:color="auto"/>
                  </w:tcBorders>
                </w:tcPr>
                <w:p w:rsidR="00C3416A" w:rsidRPr="00471E3F" w:rsidRDefault="00C3416A" w:rsidP="00781F41">
                  <w:pPr>
                    <w:jc w:val="center"/>
                    <w:rPr>
                      <w:b/>
                    </w:rPr>
                  </w:pPr>
                  <w:r w:rsidRPr="00471E3F">
                    <w:rPr>
                      <w:b/>
                    </w:rPr>
                    <w:t>¼</w:t>
                  </w:r>
                </w:p>
                <w:p w:rsidR="00C3416A" w:rsidRPr="00471E3F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  <w:tc>
                <w:tcPr>
                  <w:tcW w:w="1276" w:type="dxa"/>
                  <w:tcBorders>
                    <w:right w:val="single" w:sz="24" w:space="0" w:color="auto"/>
                  </w:tcBorders>
                </w:tcPr>
                <w:p w:rsidR="00C3416A" w:rsidRPr="00471E3F" w:rsidRDefault="00C3416A" w:rsidP="00781F41">
                  <w:pPr>
                    <w:jc w:val="center"/>
                    <w:rPr>
                      <w:b/>
                    </w:rPr>
                  </w:pPr>
                  <w:r w:rsidRPr="00471E3F">
                    <w:rPr>
                      <w:b/>
                    </w:rPr>
                    <w:t>¼</w:t>
                  </w:r>
                </w:p>
                <w:p w:rsidR="00C3416A" w:rsidRPr="00471E3F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  <w:tc>
                <w:tcPr>
                  <w:tcW w:w="1276" w:type="dxa"/>
                  <w:tcBorders>
                    <w:left w:val="single" w:sz="24" w:space="0" w:color="auto"/>
                  </w:tcBorders>
                </w:tcPr>
                <w:p w:rsidR="00C3416A" w:rsidRPr="00471E3F" w:rsidRDefault="00C3416A" w:rsidP="00781F41">
                  <w:pPr>
                    <w:jc w:val="center"/>
                    <w:rPr>
                      <w:b/>
                    </w:rPr>
                  </w:pPr>
                  <w:r w:rsidRPr="00471E3F">
                    <w:rPr>
                      <w:b/>
                    </w:rPr>
                    <w:t>¼</w:t>
                  </w:r>
                </w:p>
                <w:p w:rsidR="00C3416A" w:rsidRPr="00471E3F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Части груза</w:t>
                  </w:r>
                </w:p>
              </w:tc>
            </w:tr>
          </w:tbl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стропы  подбирают такой длины, чтоб угол между ветвями не превышал 90°;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50800</wp:posOffset>
                  </wp:positionV>
                  <wp:extent cx="2219960" cy="2980690"/>
                  <wp:effectExtent l="19050" t="0" r="8890" b="0"/>
                  <wp:wrapTopAndBottom/>
                  <wp:docPr id="54" name="Рисунок 43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298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Длина для одной стропы под углом 45° определяют по формуле: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¾</w:t>
            </w:r>
            <w:r w:rsidRPr="00471E3F">
              <w:rPr>
                <w:rFonts w:ascii="Times New Roman" w:hAnsi="Times New Roman" w:cs="Times New Roman"/>
              </w:rPr>
              <w:t xml:space="preserve"> · </w:t>
            </w:r>
            <w:r w:rsidRPr="00471E3F">
              <w:rPr>
                <w:rFonts w:ascii="Times New Roman" w:hAnsi="Times New Roman" w:cs="Times New Roman"/>
                <w:b/>
              </w:rPr>
              <w:t xml:space="preserve">А </w:t>
            </w:r>
            <w:r w:rsidRPr="00471E3F">
              <w:rPr>
                <w:rFonts w:ascii="Times New Roman" w:hAnsi="Times New Roman" w:cs="Times New Roman"/>
              </w:rPr>
              <w:t>или 0.75</w:t>
            </w:r>
            <w:proofErr w:type="gramStart"/>
            <w:r w:rsidRPr="00471E3F">
              <w:rPr>
                <w:rFonts w:ascii="Times New Roman" w:hAnsi="Times New Roman" w:cs="Times New Roman"/>
              </w:rPr>
              <w:t>·</w:t>
            </w:r>
            <w:r w:rsidRPr="00471E3F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471E3F">
              <w:rPr>
                <w:rFonts w:ascii="Times New Roman" w:hAnsi="Times New Roman" w:cs="Times New Roman"/>
                <w:b/>
              </w:rPr>
              <w:t xml:space="preserve">; 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 xml:space="preserve">А = а + </w:t>
            </w:r>
            <w:proofErr w:type="gramStart"/>
            <w:r w:rsidRPr="00471E3F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471E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820"/>
              <w:gridCol w:w="1820"/>
              <w:gridCol w:w="1820"/>
              <w:gridCol w:w="1821"/>
            </w:tblGrid>
            <w:tr w:rsidR="00C3416A" w:rsidRPr="00471E3F" w:rsidTr="00781F41">
              <w:tc>
                <w:tcPr>
                  <w:tcW w:w="1820" w:type="dxa"/>
                  <w:vMerge w:val="restart"/>
                </w:tcPr>
                <w:p w:rsidR="00C3416A" w:rsidRPr="00471E3F" w:rsidRDefault="00C3416A" w:rsidP="00781F41">
                  <w:pPr>
                    <w:jc w:val="center"/>
                  </w:pPr>
                  <w:r w:rsidRPr="00471E3F">
                    <w:t>¼</w:t>
                  </w:r>
                </w:p>
                <w:p w:rsidR="00C3416A" w:rsidRPr="00471E3F" w:rsidRDefault="00C3416A" w:rsidP="00781F41">
                  <w:pPr>
                    <w:jc w:val="center"/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1820" w:type="dxa"/>
                </w:tcPr>
                <w:p w:rsidR="00C3416A" w:rsidRPr="00471E3F" w:rsidRDefault="00C3416A" w:rsidP="00781F41">
                  <w:pPr>
                    <w:jc w:val="center"/>
                  </w:pPr>
                  <w:r w:rsidRPr="00471E3F">
                    <w:t>¼</w:t>
                  </w:r>
                </w:p>
                <w:p w:rsidR="00C3416A" w:rsidRPr="00471E3F" w:rsidRDefault="00C3416A" w:rsidP="00781F41">
                  <w:pPr>
                    <w:jc w:val="center"/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1820" w:type="dxa"/>
                </w:tcPr>
                <w:p w:rsidR="00C3416A" w:rsidRPr="00471E3F" w:rsidRDefault="00C3416A" w:rsidP="00781F41">
                  <w:pPr>
                    <w:jc w:val="center"/>
                  </w:pPr>
                  <w:r w:rsidRPr="00471E3F">
                    <w:t>¼</w:t>
                  </w:r>
                </w:p>
                <w:p w:rsidR="00C3416A" w:rsidRPr="00471E3F" w:rsidRDefault="00C3416A" w:rsidP="00781F41">
                  <w:pPr>
                    <w:jc w:val="center"/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1821" w:type="dxa"/>
                  <w:vMerge w:val="restart"/>
                </w:tcPr>
                <w:p w:rsidR="00C3416A" w:rsidRPr="00471E3F" w:rsidRDefault="00C3416A" w:rsidP="00781F41">
                  <w:pPr>
                    <w:jc w:val="center"/>
                  </w:pPr>
                  <w:r w:rsidRPr="00471E3F">
                    <w:t>¼</w:t>
                  </w:r>
                </w:p>
                <w:p w:rsidR="00C3416A" w:rsidRPr="00471E3F" w:rsidRDefault="00C3416A" w:rsidP="00781F41">
                  <w:pPr>
                    <w:jc w:val="center"/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</w:tr>
            <w:tr w:rsidR="00C3416A" w:rsidRPr="00471E3F" w:rsidTr="00781F41">
              <w:tc>
                <w:tcPr>
                  <w:tcW w:w="1820" w:type="dxa"/>
                  <w:vMerge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0" w:type="dxa"/>
                  <w:gridSpan w:val="2"/>
                </w:tcPr>
                <w:p w:rsidR="00C3416A" w:rsidRPr="00471E3F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 xml:space="preserve">←    А   →   </w:t>
                  </w:r>
                </w:p>
              </w:tc>
              <w:tc>
                <w:tcPr>
                  <w:tcW w:w="1821" w:type="dxa"/>
                  <w:vMerge/>
                </w:tcPr>
                <w:p w:rsidR="00C3416A" w:rsidRPr="00471E3F" w:rsidRDefault="00C3416A" w:rsidP="00781F4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416A" w:rsidRPr="00471E3F" w:rsidTr="00781F41">
              <w:tc>
                <w:tcPr>
                  <w:tcW w:w="7281" w:type="dxa"/>
                  <w:gridSpan w:val="4"/>
                </w:tcPr>
                <w:p w:rsidR="00C3416A" w:rsidRPr="00471E3F" w:rsidRDefault="00C3416A" w:rsidP="00781F4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71E3F">
                    <w:rPr>
                      <w:rFonts w:ascii="Times New Roman" w:hAnsi="Times New Roman" w:cs="Times New Roman"/>
                      <w:b/>
                    </w:rPr>
                    <w:t>←L груза→</w:t>
                  </w:r>
                </w:p>
              </w:tc>
            </w:tr>
          </w:tbl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/>
          <w:p w:rsidR="00C3416A" w:rsidRPr="00471E3F" w:rsidRDefault="00C3416A" w:rsidP="00781F41">
            <w:pPr>
              <w:pStyle w:val="a3"/>
            </w:pPr>
            <w:r w:rsidRPr="00471E3F"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29845</wp:posOffset>
                  </wp:positionV>
                  <wp:extent cx="3714115" cy="1425575"/>
                  <wp:effectExtent l="19050" t="0" r="635" b="0"/>
                  <wp:wrapTopAndBottom/>
                  <wp:docPr id="55" name="Рисунок 1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1E3F">
              <w:t xml:space="preserve"> </w:t>
            </w:r>
          </w:p>
          <w:p w:rsidR="00C3416A" w:rsidRPr="00471E3F" w:rsidRDefault="00C3416A" w:rsidP="00781F41">
            <w:pPr>
              <w:pStyle w:val="a3"/>
            </w:pPr>
          </w:p>
          <w:p w:rsidR="00C3416A" w:rsidRPr="00471E3F" w:rsidRDefault="00C3416A" w:rsidP="00781F41">
            <w:pPr>
              <w:pStyle w:val="a3"/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lastRenderedPageBreak/>
              <w:t>-</w:t>
            </w:r>
            <w:r w:rsidRPr="00471E3F">
              <w:rPr>
                <w:rFonts w:ascii="Times New Roman" w:hAnsi="Times New Roman" w:cs="Times New Roman"/>
              </w:rPr>
              <w:t>для удобства зацепа длинномерного груза необходимо использовать багор;- обвязку длинномерного груза, универсальными стропами производят в два обхвата,  (на удавку или двойными удавками) или набросом на крюк</w:t>
            </w:r>
            <w:proofErr w:type="gramStart"/>
            <w:r w:rsidRPr="00471E3F">
              <w:rPr>
                <w:rFonts w:ascii="Times New Roman" w:hAnsi="Times New Roman" w:cs="Times New Roman"/>
              </w:rPr>
              <w:t>.</w:t>
            </w:r>
            <w:proofErr w:type="gramEnd"/>
            <w:r w:rsidRPr="00471E3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71E3F">
              <w:rPr>
                <w:rFonts w:ascii="Times New Roman" w:hAnsi="Times New Roman" w:cs="Times New Roman"/>
              </w:rPr>
              <w:t>д</w:t>
            </w:r>
            <w:proofErr w:type="gramEnd"/>
            <w:r w:rsidRPr="00471E3F">
              <w:rPr>
                <w:rFonts w:ascii="Times New Roman" w:hAnsi="Times New Roman" w:cs="Times New Roman"/>
              </w:rPr>
              <w:t>ля исключения скольжения стального каната по металлической трубе, используют деревянные подкладки.</w:t>
            </w:r>
          </w:p>
          <w:p w:rsidR="00C3416A" w:rsidRPr="00471E3F" w:rsidRDefault="00C3416A" w:rsidP="00781F41">
            <w:pPr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2606040</wp:posOffset>
                  </wp:positionV>
                  <wp:extent cx="2724150" cy="1633855"/>
                  <wp:effectExtent l="19050" t="0" r="0" b="0"/>
                  <wp:wrapTopAndBottom/>
                  <wp:docPr id="56" name="Рисунок 4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16A" w:rsidRPr="00471E3F" w:rsidRDefault="00243377" w:rsidP="0078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-2540</wp:posOffset>
                  </wp:positionV>
                  <wp:extent cx="2058670" cy="1879600"/>
                  <wp:effectExtent l="19050" t="0" r="0" b="0"/>
                  <wp:wrapTopAndBottom/>
                  <wp:docPr id="57" name="Рисунок 1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16A" w:rsidRPr="00471E3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67310</wp:posOffset>
                  </wp:positionV>
                  <wp:extent cx="1931670" cy="2209800"/>
                  <wp:effectExtent l="19050" t="0" r="0" b="0"/>
                  <wp:wrapTopAndBottom/>
                  <wp:docPr id="58" name="Рисунок 38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2209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16A" w:rsidRPr="00471E3F">
              <w:rPr>
                <w:rFonts w:ascii="Times New Roman" w:hAnsi="Times New Roman" w:cs="Times New Roman"/>
              </w:rPr>
              <w:t>Обучающий</w:t>
            </w:r>
            <w:r>
              <w:rPr>
                <w:rFonts w:ascii="Times New Roman" w:hAnsi="Times New Roman" w:cs="Times New Roman"/>
              </w:rPr>
              <w:t>ся</w:t>
            </w:r>
            <w:r w:rsidR="00C3416A" w:rsidRPr="00471E3F">
              <w:rPr>
                <w:rFonts w:ascii="Times New Roman" w:hAnsi="Times New Roman" w:cs="Times New Roman"/>
              </w:rPr>
              <w:t xml:space="preserve"> №- 1 и обучающий</w:t>
            </w:r>
            <w:r>
              <w:rPr>
                <w:rFonts w:ascii="Times New Roman" w:hAnsi="Times New Roman" w:cs="Times New Roman"/>
              </w:rPr>
              <w:t>ся</w:t>
            </w:r>
            <w:r w:rsidR="00C3416A" w:rsidRPr="00471E3F">
              <w:rPr>
                <w:rFonts w:ascii="Times New Roman" w:hAnsi="Times New Roman" w:cs="Times New Roman"/>
              </w:rPr>
              <w:t xml:space="preserve"> №- 2 производят зацепку груза при помощи багра</w:t>
            </w:r>
            <w:r>
              <w:rPr>
                <w:rFonts w:ascii="Times New Roman" w:hAnsi="Times New Roman" w:cs="Times New Roman"/>
              </w:rPr>
              <w:t>, а обучающиеся</w:t>
            </w:r>
            <w:r w:rsidR="00C3416A" w:rsidRPr="00471E3F">
              <w:rPr>
                <w:rFonts w:ascii="Times New Roman" w:hAnsi="Times New Roman" w:cs="Times New Roman"/>
              </w:rPr>
              <w:t xml:space="preserve"> №- 3 и №- 4 подкладывают  </w:t>
            </w:r>
            <w:r>
              <w:rPr>
                <w:rFonts w:ascii="Times New Roman" w:hAnsi="Times New Roman" w:cs="Times New Roman"/>
              </w:rPr>
              <w:t>деревянные подкладки под  стропы</w:t>
            </w:r>
            <w:r w:rsidR="00C3416A" w:rsidRPr="00471E3F">
              <w:rPr>
                <w:rFonts w:ascii="Times New Roman" w:hAnsi="Times New Roman" w:cs="Times New Roman"/>
              </w:rPr>
              <w:t xml:space="preserve">  таким  образом,  чтобы </w:t>
            </w:r>
            <w:r>
              <w:rPr>
                <w:rFonts w:ascii="Times New Roman" w:hAnsi="Times New Roman" w:cs="Times New Roman"/>
              </w:rPr>
              <w:t>стальной канат после осаживания</w:t>
            </w:r>
            <w:r w:rsidR="00C3416A" w:rsidRPr="00471E3F">
              <w:rPr>
                <w:rFonts w:ascii="Times New Roman" w:hAnsi="Times New Roman" w:cs="Times New Roman"/>
              </w:rPr>
              <w:t xml:space="preserve"> не касался металлической частью труб</w:t>
            </w:r>
            <w:r w:rsidR="00DC2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3416A" w:rsidRPr="00471E3F" w:rsidRDefault="00C3416A" w:rsidP="00781F41">
            <w:pPr>
              <w:pStyle w:val="a3"/>
            </w:pPr>
            <w:r w:rsidRPr="00471E3F">
              <w:rPr>
                <w:rFonts w:ascii="Times New Roman" w:hAnsi="Times New Roman" w:cs="Times New Roman"/>
              </w:rPr>
              <w:lastRenderedPageBreak/>
              <w:t xml:space="preserve">Металлические трубы длинной - 4м, </w:t>
            </w:r>
            <w:r w:rsidRPr="00471E3F">
              <w:rPr>
                <w:rFonts w:ascii="Times New Roman" w:hAnsi="Times New Roman" w:cs="Times New Roman"/>
                <w:lang w:val="en-US"/>
              </w:rPr>
              <w:t>d</w:t>
            </w:r>
            <w:r w:rsidRPr="00471E3F">
              <w:rPr>
                <w:rFonts w:ascii="Times New Roman" w:hAnsi="Times New Roman" w:cs="Times New Roman"/>
              </w:rPr>
              <w:t xml:space="preserve"> 150 мм. -</w:t>
            </w:r>
            <w:r w:rsidRPr="00471E3F">
              <w:rPr>
                <w:noProof/>
              </w:rPr>
              <w:t xml:space="preserve"> </w:t>
            </w:r>
          </w:p>
        </w:tc>
      </w:tr>
      <w:tr w:rsidR="00C3416A" w:rsidRPr="00575E55" w:rsidTr="00DC2C4F">
        <w:trPr>
          <w:trHeight w:val="2690"/>
        </w:trPr>
        <w:tc>
          <w:tcPr>
            <w:tcW w:w="1702" w:type="dxa"/>
          </w:tcPr>
          <w:p w:rsidR="00471E3F" w:rsidRDefault="00D4334B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4.ТБ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E3F">
              <w:rPr>
                <w:rFonts w:ascii="Times New Roman" w:hAnsi="Times New Roman" w:cs="Times New Roman"/>
                <w:b/>
              </w:rPr>
              <w:t>при обвязке длинномерного груза.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перед началом работы, подобрать и надеть спецодежду, обувь защитную каску, рукавицы;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Подход к грузу и путь отход от груза должен быть свободен от посторонних предметов.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- осматривают  груз, чтобы не был   присыпан,  задавлен,  примёрзший или привязан; 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производят обвязку груза только с исправными стропами;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убедиться в свободном прохождении стропа под пакетированной частью длинномерного груза;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убедиться в надёжности  крепления пакета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 xml:space="preserve">- канат стропа не должен касаться металлической частью труб; </w:t>
            </w:r>
          </w:p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- подкладки использовать из твердых пород дерева.</w:t>
            </w:r>
          </w:p>
        </w:tc>
        <w:tc>
          <w:tcPr>
            <w:tcW w:w="2693" w:type="dxa"/>
          </w:tcPr>
          <w:p w:rsidR="00C3416A" w:rsidRPr="00471E3F" w:rsidRDefault="00C3416A" w:rsidP="00781F41">
            <w:pPr>
              <w:pStyle w:val="a3"/>
              <w:rPr>
                <w:rFonts w:ascii="Times New Roman" w:hAnsi="Times New Roman" w:cs="Times New Roman"/>
              </w:rPr>
            </w:pPr>
            <w:r w:rsidRPr="00471E3F">
              <w:rPr>
                <w:rFonts w:ascii="Times New Roman" w:hAnsi="Times New Roman" w:cs="Times New Roman"/>
              </w:rPr>
              <w:t>Спецодежда стропальщика</w:t>
            </w:r>
          </w:p>
          <w:p w:rsidR="00C3416A" w:rsidRPr="00261334" w:rsidRDefault="00C3416A" w:rsidP="00781F41">
            <w:pPr>
              <w:jc w:val="center"/>
              <w:rPr>
                <w:b/>
                <w:sz w:val="20"/>
                <w:szCs w:val="20"/>
              </w:rPr>
            </w:pPr>
            <w:r w:rsidRPr="00575E5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47910" cy="1634400"/>
                  <wp:effectExtent l="19050" t="0" r="9340" b="0"/>
                  <wp:docPr id="59" name="Рисунок 14" descr="C:\WINDOWS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WINDOWS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64" cy="164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E3F" w:rsidRDefault="00471E3F" w:rsidP="00A941E6">
      <w:pPr>
        <w:pStyle w:val="a3"/>
      </w:pPr>
    </w:p>
    <w:p w:rsidR="00667DF3" w:rsidRDefault="00667DF3" w:rsidP="0047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47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47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3F" w:rsidRDefault="00471E3F" w:rsidP="0047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A941E6" w:rsidRPr="00471E3F" w:rsidRDefault="00471E3F" w:rsidP="0047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3F">
        <w:rPr>
          <w:rFonts w:ascii="Times New Roman" w:hAnsi="Times New Roman" w:cs="Times New Roman"/>
          <w:b/>
          <w:sz w:val="28"/>
          <w:szCs w:val="28"/>
        </w:rPr>
        <w:t>Т</w:t>
      </w:r>
      <w:r w:rsidR="00A941E6" w:rsidRPr="00471E3F">
        <w:rPr>
          <w:rFonts w:ascii="Times New Roman" w:hAnsi="Times New Roman" w:cs="Times New Roman"/>
          <w:b/>
          <w:sz w:val="28"/>
          <w:szCs w:val="28"/>
        </w:rPr>
        <w:t>ем</w:t>
      </w:r>
      <w:r w:rsidRPr="00471E3F">
        <w:rPr>
          <w:rFonts w:ascii="Times New Roman" w:hAnsi="Times New Roman" w:cs="Times New Roman"/>
          <w:b/>
          <w:sz w:val="28"/>
          <w:szCs w:val="28"/>
        </w:rPr>
        <w:t>а</w:t>
      </w:r>
      <w:r w:rsidR="00A941E6" w:rsidRPr="00471E3F">
        <w:rPr>
          <w:rFonts w:ascii="Times New Roman" w:hAnsi="Times New Roman" w:cs="Times New Roman"/>
          <w:b/>
          <w:sz w:val="28"/>
          <w:szCs w:val="28"/>
        </w:rPr>
        <w:t>: Обвязка длинномерного груза</w:t>
      </w:r>
    </w:p>
    <w:p w:rsidR="00A941E6" w:rsidRDefault="00A941E6" w:rsidP="00A941E6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4820"/>
        <w:gridCol w:w="5351"/>
      </w:tblGrid>
      <w:tr w:rsidR="00A941E6" w:rsidRPr="00880F6C" w:rsidTr="00781F41">
        <w:tc>
          <w:tcPr>
            <w:tcW w:w="817" w:type="dxa"/>
          </w:tcPr>
          <w:p w:rsidR="00A941E6" w:rsidRPr="00880F6C" w:rsidRDefault="00A941E6" w:rsidP="00781F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F6C">
              <w:rPr>
                <w:rFonts w:ascii="Times New Roman" w:hAnsi="Times New Roman" w:cs="Times New Roman"/>
                <w:b/>
                <w:sz w:val="24"/>
                <w:szCs w:val="24"/>
              </w:rPr>
              <w:t>П.н</w:t>
            </w:r>
            <w:proofErr w:type="spellEnd"/>
          </w:p>
        </w:tc>
        <w:tc>
          <w:tcPr>
            <w:tcW w:w="4820" w:type="dxa"/>
          </w:tcPr>
          <w:p w:rsidR="00A941E6" w:rsidRPr="00880F6C" w:rsidRDefault="00A941E6" w:rsidP="00781F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6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51" w:type="dxa"/>
          </w:tcPr>
          <w:p w:rsidR="00A941E6" w:rsidRPr="00880F6C" w:rsidRDefault="00A941E6" w:rsidP="00781F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6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И</w:t>
            </w:r>
            <w:r w:rsidR="00313DF5" w:rsidRPr="001277E6">
              <w:rPr>
                <w:rFonts w:ascii="Times New Roman" w:hAnsi="Times New Roman" w:cs="Times New Roman"/>
              </w:rPr>
              <w:t>з каких операций состоит задание</w:t>
            </w:r>
            <w:r w:rsidRPr="001277E6">
              <w:rPr>
                <w:rFonts w:ascii="Times New Roman" w:hAnsi="Times New Roman" w:cs="Times New Roman"/>
              </w:rPr>
              <w:t xml:space="preserve"> на переработку  груза?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Ознакомление с условием задания; Строповка  груза; Завершение трудового процесса; Отцеп груза;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Ознакомление с условием задания;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Подготовка учебной площадки и ГЗП к работе; Строповка 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Переработка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Отцеп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Завершение трудового процесса.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Ознакомление с условием задания;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Подготовка учебной площадки и ГЗП к работе; Строповка 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Переработка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Отцеп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941E6" w:rsidRPr="001277E6" w:rsidRDefault="001C3CF2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Какие конструктивные отличия</w:t>
            </w:r>
            <w:r w:rsidR="00A941E6" w:rsidRPr="001277E6">
              <w:rPr>
                <w:rFonts w:ascii="Times New Roman" w:hAnsi="Times New Roman" w:cs="Times New Roman"/>
              </w:rPr>
              <w:t xml:space="preserve"> имеет УСК</w:t>
            </w:r>
            <w:proofErr w:type="gramStart"/>
            <w:r w:rsidR="00A941E6" w:rsidRPr="001277E6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одноветьевая стропа с одним крюком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одноветьевая стропа с двумя крюками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стропа двухпетлевая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Каким способом н</w:t>
            </w:r>
            <w:r w:rsidR="001C3CF2" w:rsidRPr="001277E6">
              <w:rPr>
                <w:rFonts w:ascii="Times New Roman" w:hAnsi="Times New Roman" w:cs="Times New Roman"/>
              </w:rPr>
              <w:t>аносят  надписи на бирки стропа</w:t>
            </w:r>
            <w:r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1.штамповкай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 клейменный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надпись несмываемой краской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Как</w:t>
            </w:r>
            <w:r w:rsidR="001C3CF2" w:rsidRPr="001277E6">
              <w:rPr>
                <w:rFonts w:ascii="Times New Roman" w:hAnsi="Times New Roman" w:cs="Times New Roman"/>
              </w:rPr>
              <w:t>ой быстрый способ обвязки груза</w:t>
            </w:r>
            <w:r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1. На крюк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На удавку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Основные надписи металлической бирки</w:t>
            </w:r>
            <w:r w:rsidR="001C3CF2" w:rsidRPr="00127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№ стропа: Грузоподъемность - стропа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Дата испытания: инвентарный номер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№ стропа; Грузоподъемность – стропа; Дата испытания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Рекомендуемый угол разветвления канатов</w:t>
            </w:r>
            <w:r w:rsidR="001C3CF2" w:rsidRPr="00127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1.90°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2.45°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3.65°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Число видимых обрывов проволок на участке каната стропа</w:t>
            </w:r>
            <w:r w:rsidR="001C3CF2" w:rsidRPr="001277E6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длиной 3</w:t>
            </w:r>
            <w:r w:rsidRPr="001277E6">
              <w:rPr>
                <w:rFonts w:ascii="Times New Roman" w:hAnsi="Times New Roman" w:cs="Times New Roman"/>
                <w:lang w:val="en-US"/>
              </w:rPr>
              <w:t>d</w:t>
            </w:r>
            <w:r w:rsidR="001C3CF2" w:rsidRPr="00127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не более 2</w:t>
            </w:r>
            <w:r w:rsidR="001C3CF2" w:rsidRPr="001277E6">
              <w:rPr>
                <w:rFonts w:ascii="Times New Roman" w:hAnsi="Times New Roman" w:cs="Times New Roman"/>
              </w:rPr>
              <w:t xml:space="preserve">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не более 4</w:t>
            </w:r>
            <w:r w:rsidR="001C3CF2" w:rsidRPr="001277E6">
              <w:rPr>
                <w:rFonts w:ascii="Times New Roman" w:hAnsi="Times New Roman" w:cs="Times New Roman"/>
              </w:rPr>
              <w:t xml:space="preserve">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не более 5</w:t>
            </w:r>
            <w:r w:rsidR="001C3CF2" w:rsidRPr="001277E6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обрыв</w:t>
            </w:r>
            <w:r w:rsidR="00DB2666">
              <w:rPr>
                <w:rFonts w:ascii="Times New Roman" w:hAnsi="Times New Roman" w:cs="Times New Roman"/>
              </w:rPr>
              <w:t>ов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Число видимых обрывов проволок</w:t>
            </w:r>
            <w:r w:rsidR="0044424C" w:rsidRPr="001277E6">
              <w:rPr>
                <w:rFonts w:ascii="Times New Roman" w:hAnsi="Times New Roman" w:cs="Times New Roman"/>
              </w:rPr>
              <w:t>и</w:t>
            </w:r>
            <w:r w:rsidRPr="001277E6">
              <w:rPr>
                <w:rFonts w:ascii="Times New Roman" w:hAnsi="Times New Roman" w:cs="Times New Roman"/>
              </w:rPr>
              <w:t xml:space="preserve"> на участке каната стропа</w:t>
            </w:r>
            <w:r w:rsidR="0044424C" w:rsidRPr="001277E6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длиной 6</w:t>
            </w:r>
            <w:r w:rsidRPr="001277E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не более 4</w:t>
            </w:r>
            <w:r w:rsidR="001C3CF2" w:rsidRPr="001277E6">
              <w:rPr>
                <w:rFonts w:ascii="Times New Roman" w:hAnsi="Times New Roman" w:cs="Times New Roman"/>
              </w:rPr>
              <w:t xml:space="preserve">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не более 5</w:t>
            </w:r>
            <w:r w:rsidR="001C3CF2" w:rsidRPr="001277E6">
              <w:rPr>
                <w:rFonts w:ascii="Times New Roman" w:hAnsi="Times New Roman" w:cs="Times New Roman"/>
              </w:rPr>
              <w:t xml:space="preserve">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не более 6 обрыв</w:t>
            </w:r>
            <w:r w:rsidR="00DB2666">
              <w:rPr>
                <w:rFonts w:ascii="Times New Roman" w:hAnsi="Times New Roman" w:cs="Times New Roman"/>
              </w:rPr>
              <w:t>ов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Число видимых обрывов проволок</w:t>
            </w:r>
            <w:r w:rsidR="00D82118" w:rsidRPr="001277E6">
              <w:rPr>
                <w:rFonts w:ascii="Times New Roman" w:hAnsi="Times New Roman" w:cs="Times New Roman"/>
              </w:rPr>
              <w:t>и</w:t>
            </w:r>
            <w:r w:rsidRPr="001277E6">
              <w:rPr>
                <w:rFonts w:ascii="Times New Roman" w:hAnsi="Times New Roman" w:cs="Times New Roman"/>
              </w:rPr>
              <w:t xml:space="preserve"> на участке каната стропа</w:t>
            </w:r>
            <w:r w:rsidR="007404CD" w:rsidRPr="001277E6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длиной 30</w:t>
            </w:r>
            <w:r w:rsidRPr="001277E6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1. не более 6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2. не более 16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не более 18 обрыв</w:t>
            </w:r>
            <w:r w:rsidR="00DB2666">
              <w:rPr>
                <w:rFonts w:ascii="Times New Roman" w:hAnsi="Times New Roman" w:cs="Times New Roman"/>
              </w:rPr>
              <w:t>ов</w:t>
            </w:r>
          </w:p>
        </w:tc>
      </w:tr>
      <w:tr w:rsidR="00A941E6" w:rsidRPr="001277E6" w:rsidTr="004D3795">
        <w:trPr>
          <w:trHeight w:val="887"/>
        </w:trPr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Обвязку длинномерного груза производят не менее чем</w:t>
            </w:r>
            <w:r w:rsidR="004D3795" w:rsidRPr="001277E6">
              <w:rPr>
                <w:rFonts w:ascii="Times New Roman" w:hAnsi="Times New Roman" w:cs="Times New Roman"/>
              </w:rPr>
              <w:t>…</w:t>
            </w:r>
            <w:r w:rsidRPr="001277E6">
              <w:rPr>
                <w:rFonts w:ascii="Times New Roman" w:hAnsi="Times New Roman" w:cs="Times New Roman"/>
              </w:rPr>
              <w:t xml:space="preserve">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в двух местах;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в трех местах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в пяти мес</w:t>
            </w:r>
            <w:r w:rsidR="00481932" w:rsidRPr="001277E6">
              <w:rPr>
                <w:rFonts w:ascii="Times New Roman" w:hAnsi="Times New Roman" w:cs="Times New Roman"/>
              </w:rPr>
              <w:t>т</w:t>
            </w:r>
            <w:r w:rsidRPr="001277E6">
              <w:rPr>
                <w:rFonts w:ascii="Times New Roman" w:hAnsi="Times New Roman" w:cs="Times New Roman"/>
              </w:rPr>
              <w:t>ах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Места зацепа о</w:t>
            </w:r>
            <w:r w:rsidR="004D3795" w:rsidRPr="001277E6">
              <w:rPr>
                <w:rFonts w:ascii="Times New Roman" w:hAnsi="Times New Roman" w:cs="Times New Roman"/>
              </w:rPr>
              <w:t>т края длинномерного груза долж</w:t>
            </w:r>
            <w:r w:rsidRPr="001277E6">
              <w:rPr>
                <w:rFonts w:ascii="Times New Roman" w:hAnsi="Times New Roman" w:cs="Times New Roman"/>
              </w:rPr>
              <w:t>н</w:t>
            </w:r>
            <w:r w:rsidR="004D3795" w:rsidRPr="001277E6">
              <w:rPr>
                <w:rFonts w:ascii="Times New Roman" w:hAnsi="Times New Roman" w:cs="Times New Roman"/>
              </w:rPr>
              <w:t>ы</w:t>
            </w:r>
            <w:r w:rsidRPr="001277E6">
              <w:rPr>
                <w:rFonts w:ascii="Times New Roman" w:hAnsi="Times New Roman" w:cs="Times New Roman"/>
              </w:rPr>
              <w:t xml:space="preserve"> составлять: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 ¾ части груза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2.¼  части груза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½ части груза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77E6">
              <w:rPr>
                <w:rFonts w:ascii="Times New Roman" w:hAnsi="Times New Roman" w:cs="Times New Roman"/>
              </w:rPr>
              <w:t>Клентование</w:t>
            </w:r>
            <w:proofErr w:type="spellEnd"/>
            <w:r w:rsidRPr="001277E6">
              <w:rPr>
                <w:rFonts w:ascii="Times New Roman" w:hAnsi="Times New Roman" w:cs="Times New Roman"/>
              </w:rPr>
              <w:t xml:space="preserve">  концов петли должно иметь не менее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десяти оборотов стальной проволоки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десяти оборотов медной проволоки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двадцати пяти оборотов стальной и медной проволоки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Из каких пород дерева изготавливают </w:t>
            </w:r>
            <w:r w:rsidR="004D3795" w:rsidRPr="001277E6">
              <w:rPr>
                <w:rFonts w:ascii="Times New Roman" w:hAnsi="Times New Roman" w:cs="Times New Roman"/>
              </w:rPr>
              <w:t>деревянные подкладки</w:t>
            </w:r>
            <w:r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Из мягких пород дерева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Ценных пород дерева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Твердых пород дерева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Из</w:t>
            </w:r>
            <w:r w:rsidR="004D3795" w:rsidRPr="001277E6">
              <w:rPr>
                <w:rFonts w:ascii="Times New Roman" w:hAnsi="Times New Roman" w:cs="Times New Roman"/>
              </w:rPr>
              <w:t xml:space="preserve"> каких элементов должна состоять спецодежда</w:t>
            </w:r>
            <w:r w:rsidRPr="001277E6">
              <w:rPr>
                <w:rFonts w:ascii="Times New Roman" w:hAnsi="Times New Roman" w:cs="Times New Roman"/>
              </w:rPr>
              <w:t xml:space="preserve"> стропальщика</w:t>
            </w:r>
            <w:r w:rsidR="004D3795"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313DF5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Сапоги, бейсболка,</w:t>
            </w:r>
            <w:r w:rsidR="00A941E6" w:rsidRPr="001277E6">
              <w:rPr>
                <w:rFonts w:ascii="Times New Roman" w:hAnsi="Times New Roman" w:cs="Times New Roman"/>
              </w:rPr>
              <w:t xml:space="preserve"> верх</w:t>
            </w:r>
            <w:r w:rsidRPr="001277E6">
              <w:rPr>
                <w:rFonts w:ascii="Times New Roman" w:hAnsi="Times New Roman" w:cs="Times New Roman"/>
              </w:rPr>
              <w:t xml:space="preserve">онки хлопчатобумажные, костюм </w:t>
            </w:r>
            <w:proofErr w:type="spellStart"/>
            <w:r w:rsidRPr="001277E6">
              <w:rPr>
                <w:rFonts w:ascii="Times New Roman" w:hAnsi="Times New Roman" w:cs="Times New Roman"/>
              </w:rPr>
              <w:t>х</w:t>
            </w:r>
            <w:proofErr w:type="spellEnd"/>
            <w:r w:rsidR="00A941E6" w:rsidRPr="001277E6">
              <w:rPr>
                <w:rFonts w:ascii="Times New Roman" w:hAnsi="Times New Roman" w:cs="Times New Roman"/>
              </w:rPr>
              <w:t>/б</w:t>
            </w:r>
            <w:r w:rsidRPr="001277E6">
              <w:rPr>
                <w:rFonts w:ascii="Times New Roman" w:hAnsi="Times New Roman" w:cs="Times New Roman"/>
              </w:rPr>
              <w:t>.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Сапоги, защитная каска,</w:t>
            </w:r>
            <w:r w:rsidR="00313DF5" w:rsidRPr="001277E6">
              <w:rPr>
                <w:rFonts w:ascii="Times New Roman" w:hAnsi="Times New Roman" w:cs="Times New Roman"/>
              </w:rPr>
              <w:t xml:space="preserve"> верхонки брезентовые, костюм </w:t>
            </w:r>
            <w:proofErr w:type="spellStart"/>
            <w:r w:rsidR="00313DF5" w:rsidRPr="001277E6">
              <w:rPr>
                <w:rFonts w:ascii="Times New Roman" w:hAnsi="Times New Roman" w:cs="Times New Roman"/>
              </w:rPr>
              <w:t>х</w:t>
            </w:r>
            <w:proofErr w:type="spellEnd"/>
            <w:r w:rsidRPr="001277E6">
              <w:rPr>
                <w:rFonts w:ascii="Times New Roman" w:hAnsi="Times New Roman" w:cs="Times New Roman"/>
              </w:rPr>
              <w:t>/б</w:t>
            </w:r>
            <w:r w:rsidR="00313DF5" w:rsidRPr="001277E6">
              <w:rPr>
                <w:rFonts w:ascii="Times New Roman" w:hAnsi="Times New Roman" w:cs="Times New Roman"/>
              </w:rPr>
              <w:t>.</w:t>
            </w:r>
          </w:p>
          <w:p w:rsidR="00A941E6" w:rsidRPr="001277E6" w:rsidRDefault="00A941E6" w:rsidP="00313DF5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 Сапоги, бейсболка</w:t>
            </w:r>
            <w:r w:rsidR="00313DF5" w:rsidRPr="001277E6">
              <w:rPr>
                <w:rFonts w:ascii="Times New Roman" w:hAnsi="Times New Roman" w:cs="Times New Roman"/>
              </w:rPr>
              <w:t xml:space="preserve">, верхонки брезентовые, костюм </w:t>
            </w:r>
            <w:proofErr w:type="spellStart"/>
            <w:r w:rsidR="00313DF5" w:rsidRPr="001277E6">
              <w:rPr>
                <w:rFonts w:ascii="Times New Roman" w:hAnsi="Times New Roman" w:cs="Times New Roman"/>
              </w:rPr>
              <w:t>х</w:t>
            </w:r>
            <w:proofErr w:type="spellEnd"/>
            <w:r w:rsidRPr="001277E6">
              <w:rPr>
                <w:rFonts w:ascii="Times New Roman" w:hAnsi="Times New Roman" w:cs="Times New Roman"/>
              </w:rPr>
              <w:t>/б.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Во время </w:t>
            </w:r>
            <w:r w:rsidR="00471E3F" w:rsidRPr="001277E6">
              <w:rPr>
                <w:rFonts w:ascii="Times New Roman" w:hAnsi="Times New Roman" w:cs="Times New Roman"/>
              </w:rPr>
              <w:t>производства работ удостоверение</w:t>
            </w:r>
            <w:r w:rsidRPr="001277E6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lastRenderedPageBreak/>
              <w:t>должно находит</w:t>
            </w:r>
            <w:r w:rsidR="00313DF5" w:rsidRPr="001277E6">
              <w:rPr>
                <w:rFonts w:ascii="Times New Roman" w:hAnsi="Times New Roman" w:cs="Times New Roman"/>
              </w:rPr>
              <w:t>ь</w:t>
            </w:r>
            <w:r w:rsidRPr="001277E6">
              <w:rPr>
                <w:rFonts w:ascii="Times New Roman" w:hAnsi="Times New Roman" w:cs="Times New Roman"/>
              </w:rPr>
              <w:t>ся у: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lastRenderedPageBreak/>
              <w:t>1. Инспектора технического надзора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lastRenderedPageBreak/>
              <w:t>2. Лица</w:t>
            </w:r>
            <w:r w:rsidR="00313DF5" w:rsidRPr="001277E6">
              <w:rPr>
                <w:rFonts w:ascii="Times New Roman" w:hAnsi="Times New Roman" w:cs="Times New Roman"/>
              </w:rPr>
              <w:t>,</w:t>
            </w:r>
            <w:r w:rsidRPr="001277E6">
              <w:rPr>
                <w:rFonts w:ascii="Times New Roman" w:hAnsi="Times New Roman" w:cs="Times New Roman"/>
              </w:rPr>
              <w:t xml:space="preserve"> ответстве</w:t>
            </w:r>
            <w:r w:rsidR="00313DF5" w:rsidRPr="001277E6">
              <w:rPr>
                <w:rFonts w:ascii="Times New Roman" w:hAnsi="Times New Roman" w:cs="Times New Roman"/>
              </w:rPr>
              <w:t>нного за безопасное производство</w:t>
            </w:r>
            <w:r w:rsidRPr="001277E6">
              <w:rPr>
                <w:rFonts w:ascii="Times New Roman" w:hAnsi="Times New Roman" w:cs="Times New Roman"/>
              </w:rPr>
              <w:t xml:space="preserve"> работ кранами</w:t>
            </w:r>
            <w:r w:rsidR="00313DF5" w:rsidRPr="001277E6">
              <w:rPr>
                <w:rFonts w:ascii="Times New Roman" w:hAnsi="Times New Roman" w:cs="Times New Roman"/>
              </w:rPr>
              <w:t>.</w:t>
            </w:r>
            <w:r w:rsidRPr="001277E6">
              <w:rPr>
                <w:rFonts w:ascii="Times New Roman" w:hAnsi="Times New Roman" w:cs="Times New Roman"/>
              </w:rPr>
              <w:t xml:space="preserve">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При себе</w:t>
            </w:r>
            <w:r w:rsidR="00313DF5" w:rsidRPr="001277E6">
              <w:rPr>
                <w:rFonts w:ascii="Times New Roman" w:hAnsi="Times New Roman" w:cs="Times New Roman"/>
              </w:rPr>
              <w:t>.</w:t>
            </w:r>
          </w:p>
        </w:tc>
      </w:tr>
    </w:tbl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  <w:r w:rsidRPr="001277E6">
        <w:rPr>
          <w:rFonts w:ascii="Times New Roman" w:hAnsi="Times New Roman" w:cs="Times New Roman"/>
        </w:rPr>
        <w:t>Ответы на тест</w:t>
      </w:r>
    </w:p>
    <w:tbl>
      <w:tblPr>
        <w:tblStyle w:val="a8"/>
        <w:tblW w:w="0" w:type="auto"/>
        <w:tblLook w:val="04A0"/>
      </w:tblPr>
      <w:tblGrid>
        <w:gridCol w:w="1526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116"/>
        <w:gridCol w:w="1117"/>
      </w:tblGrid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№  вопроса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16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Итоговая  оценка</w:t>
            </w:r>
          </w:p>
        </w:tc>
        <w:tc>
          <w:tcPr>
            <w:tcW w:w="1117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 Роспись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мастера</w:t>
            </w: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  <w:r w:rsidRPr="001277E6">
        <w:rPr>
          <w:rFonts w:ascii="Times New Roman" w:hAnsi="Times New Roman" w:cs="Times New Roman"/>
        </w:rPr>
        <w:t>Дата _____________ Группа___________    Ф.И.О_______________________________________________</w:t>
      </w: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  <w:r w:rsidRPr="001277E6">
        <w:rPr>
          <w:rFonts w:ascii="Times New Roman" w:hAnsi="Times New Roman" w:cs="Times New Roman"/>
        </w:rPr>
        <w:t xml:space="preserve">             Число, месяц, год.</w:t>
      </w:r>
    </w:p>
    <w:tbl>
      <w:tblPr>
        <w:tblStyle w:val="a8"/>
        <w:tblW w:w="0" w:type="auto"/>
        <w:tblLook w:val="04A0"/>
      </w:tblPr>
      <w:tblGrid>
        <w:gridCol w:w="1526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116"/>
        <w:gridCol w:w="1117"/>
      </w:tblGrid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№  вопроса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16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Итоговая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17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 Роспись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мастера</w:t>
            </w: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27D42" w:rsidRDefault="00327D42" w:rsidP="00327D42">
      <w:pPr>
        <w:pStyle w:val="a3"/>
        <w:jc w:val="center"/>
        <w:rPr>
          <w:rFonts w:ascii="Times New Roman" w:hAnsi="Times New Roman" w:cs="Times New Roman"/>
        </w:rPr>
      </w:pPr>
    </w:p>
    <w:p w:rsidR="00880F6C" w:rsidRDefault="00880F6C" w:rsidP="00327D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941E6" w:rsidRPr="00880F6C" w:rsidRDefault="00880F6C" w:rsidP="00880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6C">
        <w:rPr>
          <w:rFonts w:ascii="Times New Roman" w:hAnsi="Times New Roman" w:cs="Times New Roman"/>
          <w:b/>
          <w:sz w:val="28"/>
          <w:szCs w:val="28"/>
        </w:rPr>
        <w:t>Тема</w:t>
      </w:r>
      <w:r w:rsidR="00A941E6" w:rsidRPr="00880F6C">
        <w:rPr>
          <w:rFonts w:ascii="Times New Roman" w:hAnsi="Times New Roman" w:cs="Times New Roman"/>
          <w:b/>
          <w:sz w:val="28"/>
          <w:szCs w:val="28"/>
        </w:rPr>
        <w:t>: Зацепка длинномерного груза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41E6" w:rsidRPr="00471E3F" w:rsidRDefault="00A941E6" w:rsidP="00A941E6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4820"/>
        <w:gridCol w:w="5351"/>
      </w:tblGrid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77E6">
              <w:rPr>
                <w:rFonts w:ascii="Times New Roman" w:hAnsi="Times New Roman" w:cs="Times New Roman"/>
              </w:rPr>
              <w:t>П.н</w:t>
            </w:r>
            <w:proofErr w:type="spellEnd"/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И</w:t>
            </w:r>
            <w:r w:rsidR="00ED5C7E">
              <w:rPr>
                <w:rFonts w:ascii="Times New Roman" w:hAnsi="Times New Roman" w:cs="Times New Roman"/>
              </w:rPr>
              <w:t>з каких операций состоит задание</w:t>
            </w:r>
            <w:r w:rsidRPr="001277E6">
              <w:rPr>
                <w:rFonts w:ascii="Times New Roman" w:hAnsi="Times New Roman" w:cs="Times New Roman"/>
              </w:rPr>
              <w:t xml:space="preserve"> на переработку  груза?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FB1556" w:rsidRDefault="00236FC4" w:rsidP="0023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41E6" w:rsidRPr="001277E6">
              <w:rPr>
                <w:rFonts w:ascii="Times New Roman" w:hAnsi="Times New Roman" w:cs="Times New Roman"/>
              </w:rPr>
              <w:t xml:space="preserve">Ознакомление с условием задания; 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77E6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Pr="001277E6">
              <w:rPr>
                <w:rFonts w:ascii="Times New Roman" w:hAnsi="Times New Roman" w:cs="Times New Roman"/>
              </w:rPr>
              <w:t xml:space="preserve">  груза;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Завершение трудового процесса;</w:t>
            </w:r>
          </w:p>
          <w:p w:rsidR="00A941E6" w:rsidRPr="001277E6" w:rsidRDefault="00236FC4" w:rsidP="00FB15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Отцеп груза.</w:t>
            </w:r>
          </w:p>
          <w:p w:rsidR="00FB1556" w:rsidRDefault="00236FC4" w:rsidP="00236FC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41E6" w:rsidRPr="001277E6">
              <w:rPr>
                <w:rFonts w:ascii="Times New Roman" w:hAnsi="Times New Roman" w:cs="Times New Roman"/>
              </w:rPr>
              <w:t>Ознакомление с условием задания;</w:t>
            </w:r>
            <w:r w:rsidR="00A941E6" w:rsidRPr="001277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</w:rPr>
              <w:t>Подготовка учебной площадки и ГЗП к работе; Строповка 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</w:rPr>
              <w:t>Переработка груза;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</w:rPr>
              <w:t>Отцеп груза</w:t>
            </w:r>
            <w:r w:rsidR="00236FC4">
              <w:rPr>
                <w:rFonts w:ascii="Times New Roman" w:hAnsi="Times New Roman" w:cs="Times New Roman"/>
              </w:rPr>
              <w:t>.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1E6" w:rsidRPr="001277E6" w:rsidRDefault="00A941E6" w:rsidP="00FB1556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Завершение трудового процесса.</w:t>
            </w:r>
          </w:p>
          <w:p w:rsidR="00FB1556" w:rsidRDefault="00236FC4" w:rsidP="00236F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941E6" w:rsidRPr="001277E6">
              <w:rPr>
                <w:rFonts w:ascii="Times New Roman" w:hAnsi="Times New Roman" w:cs="Times New Roman"/>
              </w:rPr>
              <w:t>Ознакомление с условием задания;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 xml:space="preserve">Подготовка учебной площадки и ГЗП к работе; </w:t>
            </w:r>
            <w:proofErr w:type="spellStart"/>
            <w:r w:rsidRPr="001277E6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Pr="001277E6">
              <w:rPr>
                <w:rFonts w:ascii="Times New Roman" w:hAnsi="Times New Roman" w:cs="Times New Roman"/>
              </w:rPr>
              <w:t xml:space="preserve">  груза;</w:t>
            </w:r>
          </w:p>
          <w:p w:rsidR="00FB1556" w:rsidRDefault="00A941E6" w:rsidP="00FB1556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Переработка груза;</w:t>
            </w:r>
          </w:p>
          <w:p w:rsidR="00A941E6" w:rsidRPr="001277E6" w:rsidRDefault="00A941E6" w:rsidP="00FB1556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Отцеп груза</w:t>
            </w:r>
            <w:r w:rsidR="00FB1556">
              <w:rPr>
                <w:rFonts w:ascii="Times New Roman" w:hAnsi="Times New Roman" w:cs="Times New Roman"/>
              </w:rPr>
              <w:t>.</w:t>
            </w:r>
            <w:r w:rsidRPr="001277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941E6" w:rsidRPr="001277E6" w:rsidRDefault="00E40109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конструктивные отличия</w:t>
            </w:r>
            <w:r w:rsidR="00A941E6" w:rsidRPr="001277E6">
              <w:rPr>
                <w:rFonts w:ascii="Times New Roman" w:hAnsi="Times New Roman" w:cs="Times New Roman"/>
              </w:rPr>
              <w:t xml:space="preserve"> имеет </w:t>
            </w:r>
            <w:r w:rsidR="00B525EA">
              <w:rPr>
                <w:rFonts w:ascii="Times New Roman" w:hAnsi="Times New Roman" w:cs="Times New Roman"/>
              </w:rPr>
              <w:t>2СК</w:t>
            </w:r>
            <w:r w:rsidR="00A941E6"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одноветьевая стропа с одним крюком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стропа с двумя крюками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грузоподъемность стропа 2т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Ка</w:t>
            </w:r>
            <w:r w:rsidR="00B525EA">
              <w:rPr>
                <w:rFonts w:ascii="Times New Roman" w:hAnsi="Times New Roman" w:cs="Times New Roman"/>
              </w:rPr>
              <w:t>кие конструктивные отличия</w:t>
            </w:r>
            <w:r w:rsidRPr="001277E6">
              <w:rPr>
                <w:rFonts w:ascii="Times New Roman" w:hAnsi="Times New Roman" w:cs="Times New Roman"/>
              </w:rPr>
              <w:t xml:space="preserve"> имеет 4СК?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грузоподъемность стропа 10т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стропа с четырьмя  петлями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стропа с четырьмя  крюками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Каким способом н</w:t>
            </w:r>
            <w:r w:rsidR="007272C0">
              <w:rPr>
                <w:rFonts w:ascii="Times New Roman" w:hAnsi="Times New Roman" w:cs="Times New Roman"/>
              </w:rPr>
              <w:t>аносят  надписи на бирки стропа</w:t>
            </w:r>
            <w:r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клейменный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 2. штамповкой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надпись несмываемой краской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Основные надписи металлической бирки</w:t>
            </w:r>
            <w:r w:rsidR="00740A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№ стропа: Грузоподъемность - стропа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Дата испытания: инвентарный номер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№ стропа; Грузоподъемность – стропа; Дата испытания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Рекомендуемый угол разветвления канатов</w:t>
            </w:r>
            <w:r w:rsidR="00740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1.65°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2.45°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90°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A941E6" w:rsidRPr="00740A7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Число видимых обрывов проволок</w:t>
            </w:r>
            <w:r w:rsidR="00740A76">
              <w:rPr>
                <w:rFonts w:ascii="Times New Roman" w:hAnsi="Times New Roman" w:cs="Times New Roman"/>
              </w:rPr>
              <w:t>и</w:t>
            </w:r>
            <w:r w:rsidRPr="001277E6">
              <w:rPr>
                <w:rFonts w:ascii="Times New Roman" w:hAnsi="Times New Roman" w:cs="Times New Roman"/>
              </w:rPr>
              <w:t xml:space="preserve"> на участке каната стропа</w:t>
            </w:r>
            <w:r w:rsidR="00740A76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длиной 3</w:t>
            </w:r>
            <w:r w:rsidRPr="001277E6">
              <w:rPr>
                <w:rFonts w:ascii="Times New Roman" w:hAnsi="Times New Roman" w:cs="Times New Roman"/>
                <w:lang w:val="en-US"/>
              </w:rPr>
              <w:t>d</w:t>
            </w:r>
            <w:r w:rsidR="00740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не более 4</w:t>
            </w:r>
            <w:r w:rsidR="00004CC4">
              <w:rPr>
                <w:rFonts w:ascii="Times New Roman" w:hAnsi="Times New Roman" w:cs="Times New Roman"/>
              </w:rPr>
              <w:t xml:space="preserve">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не более 2</w:t>
            </w:r>
            <w:r w:rsidR="00004CC4">
              <w:rPr>
                <w:rFonts w:ascii="Times New Roman" w:hAnsi="Times New Roman" w:cs="Times New Roman"/>
              </w:rPr>
              <w:t xml:space="preserve"> </w:t>
            </w:r>
            <w:r w:rsidR="00DB2666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не более 5</w:t>
            </w:r>
            <w:r w:rsidR="00004CC4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обрыв</w:t>
            </w:r>
            <w:r w:rsidR="00DB2666">
              <w:rPr>
                <w:rFonts w:ascii="Times New Roman" w:hAnsi="Times New Roman" w:cs="Times New Roman"/>
              </w:rPr>
              <w:t>ов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A941E6" w:rsidRPr="00CA45E9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Число видимых обрывов проволок</w:t>
            </w:r>
            <w:r w:rsidR="00CA45E9">
              <w:rPr>
                <w:rFonts w:ascii="Times New Roman" w:hAnsi="Times New Roman" w:cs="Times New Roman"/>
              </w:rPr>
              <w:t>и</w:t>
            </w:r>
            <w:r w:rsidRPr="001277E6">
              <w:rPr>
                <w:rFonts w:ascii="Times New Roman" w:hAnsi="Times New Roman" w:cs="Times New Roman"/>
              </w:rPr>
              <w:t xml:space="preserve"> на участке </w:t>
            </w:r>
            <w:r w:rsidRPr="001277E6">
              <w:rPr>
                <w:rFonts w:ascii="Times New Roman" w:hAnsi="Times New Roman" w:cs="Times New Roman"/>
              </w:rPr>
              <w:lastRenderedPageBreak/>
              <w:t>каната стропа</w:t>
            </w:r>
            <w:r w:rsidR="00CA45E9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длиной 6</w:t>
            </w:r>
            <w:r w:rsidRPr="001277E6">
              <w:rPr>
                <w:rFonts w:ascii="Times New Roman" w:hAnsi="Times New Roman" w:cs="Times New Roman"/>
                <w:lang w:val="en-US"/>
              </w:rPr>
              <w:t>d</w:t>
            </w:r>
            <w:r w:rsidR="00CA4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lastRenderedPageBreak/>
              <w:t>1. не более 4</w:t>
            </w:r>
            <w:r w:rsidR="00CA45E9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обрыв</w:t>
            </w:r>
            <w:r w:rsidR="00CA45E9">
              <w:rPr>
                <w:rFonts w:ascii="Times New Roman" w:hAnsi="Times New Roman" w:cs="Times New Roman"/>
              </w:rPr>
              <w:t>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lastRenderedPageBreak/>
              <w:t xml:space="preserve">2. не более 6 </w:t>
            </w:r>
            <w:r w:rsidR="00CA45E9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не более 8 обрыв</w:t>
            </w:r>
            <w:r w:rsidR="00CA45E9">
              <w:rPr>
                <w:rFonts w:ascii="Times New Roman" w:hAnsi="Times New Roman" w:cs="Times New Roman"/>
              </w:rPr>
              <w:t>ов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</w:tcPr>
          <w:p w:rsidR="00A941E6" w:rsidRPr="000B4FD4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Число видимых обрывов проволок</w:t>
            </w:r>
            <w:r w:rsidR="000B4FD4">
              <w:rPr>
                <w:rFonts w:ascii="Times New Roman" w:hAnsi="Times New Roman" w:cs="Times New Roman"/>
              </w:rPr>
              <w:t>и</w:t>
            </w:r>
            <w:r w:rsidRPr="001277E6">
              <w:rPr>
                <w:rFonts w:ascii="Times New Roman" w:hAnsi="Times New Roman" w:cs="Times New Roman"/>
              </w:rPr>
              <w:t xml:space="preserve"> на участке каната стропа</w:t>
            </w:r>
            <w:r w:rsidR="000B4FD4">
              <w:rPr>
                <w:rFonts w:ascii="Times New Roman" w:hAnsi="Times New Roman" w:cs="Times New Roman"/>
              </w:rPr>
              <w:t xml:space="preserve"> </w:t>
            </w:r>
            <w:r w:rsidRPr="001277E6">
              <w:rPr>
                <w:rFonts w:ascii="Times New Roman" w:hAnsi="Times New Roman" w:cs="Times New Roman"/>
              </w:rPr>
              <w:t>длиной 30</w:t>
            </w:r>
            <w:r w:rsidRPr="001277E6">
              <w:rPr>
                <w:rFonts w:ascii="Times New Roman" w:hAnsi="Times New Roman" w:cs="Times New Roman"/>
                <w:lang w:val="en-US"/>
              </w:rPr>
              <w:t>d</w:t>
            </w:r>
            <w:r w:rsidR="000B4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1. не более 16 </w:t>
            </w:r>
            <w:r w:rsidR="000B4FD4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2. не более 6 </w:t>
            </w:r>
            <w:r w:rsidR="000B4FD4">
              <w:rPr>
                <w:rFonts w:ascii="Times New Roman" w:hAnsi="Times New Roman" w:cs="Times New Roman"/>
              </w:rPr>
              <w:t>обрывов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не более 18 обрыв</w:t>
            </w:r>
            <w:r w:rsidR="000B4FD4">
              <w:rPr>
                <w:rFonts w:ascii="Times New Roman" w:hAnsi="Times New Roman" w:cs="Times New Roman"/>
              </w:rPr>
              <w:t>ов</w:t>
            </w:r>
          </w:p>
        </w:tc>
      </w:tr>
      <w:tr w:rsidR="00A941E6" w:rsidRPr="001277E6" w:rsidTr="00781F41">
        <w:trPr>
          <w:trHeight w:val="574"/>
        </w:trPr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Обвязку длинномерного груза производят не менее чем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в трех местах</w:t>
            </w:r>
            <w:r w:rsidR="002442AF">
              <w:rPr>
                <w:rFonts w:ascii="Times New Roman" w:hAnsi="Times New Roman" w:cs="Times New Roman"/>
              </w:rPr>
              <w:t>;</w:t>
            </w:r>
            <w:r w:rsidRPr="001277E6">
              <w:rPr>
                <w:rFonts w:ascii="Times New Roman" w:hAnsi="Times New Roman" w:cs="Times New Roman"/>
              </w:rPr>
              <w:t xml:space="preserve">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в двух местах;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в пяти мес</w:t>
            </w:r>
            <w:r w:rsidR="002442AF">
              <w:rPr>
                <w:rFonts w:ascii="Times New Roman" w:hAnsi="Times New Roman" w:cs="Times New Roman"/>
              </w:rPr>
              <w:t>т</w:t>
            </w:r>
            <w:r w:rsidRPr="001277E6">
              <w:rPr>
                <w:rFonts w:ascii="Times New Roman" w:hAnsi="Times New Roman" w:cs="Times New Roman"/>
              </w:rPr>
              <w:t>ах</w:t>
            </w:r>
            <w:r w:rsidR="002442AF">
              <w:rPr>
                <w:rFonts w:ascii="Times New Roman" w:hAnsi="Times New Roman" w:cs="Times New Roman"/>
              </w:rPr>
              <w:t>.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Места зацепа от края длинномерного груз</w:t>
            </w:r>
            <w:r w:rsidR="002D04B2">
              <w:rPr>
                <w:rFonts w:ascii="Times New Roman" w:hAnsi="Times New Roman" w:cs="Times New Roman"/>
              </w:rPr>
              <w:t>а долж</w:t>
            </w:r>
            <w:r w:rsidRPr="001277E6">
              <w:rPr>
                <w:rFonts w:ascii="Times New Roman" w:hAnsi="Times New Roman" w:cs="Times New Roman"/>
              </w:rPr>
              <w:t>н</w:t>
            </w:r>
            <w:r w:rsidR="002D04B2">
              <w:rPr>
                <w:rFonts w:ascii="Times New Roman" w:hAnsi="Times New Roman" w:cs="Times New Roman"/>
              </w:rPr>
              <w:t>ы</w:t>
            </w:r>
            <w:r w:rsidRPr="001277E6">
              <w:rPr>
                <w:rFonts w:ascii="Times New Roman" w:hAnsi="Times New Roman" w:cs="Times New Roman"/>
              </w:rPr>
              <w:t xml:space="preserve"> составлять: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 ¾ части груза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2. ½ части груза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¼  части груза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77E6">
              <w:rPr>
                <w:rFonts w:ascii="Times New Roman" w:hAnsi="Times New Roman" w:cs="Times New Roman"/>
              </w:rPr>
              <w:t>Клентование</w:t>
            </w:r>
            <w:proofErr w:type="spellEnd"/>
            <w:r w:rsidRPr="001277E6">
              <w:rPr>
                <w:rFonts w:ascii="Times New Roman" w:hAnsi="Times New Roman" w:cs="Times New Roman"/>
              </w:rPr>
              <w:t xml:space="preserve">  концов петли должно иметь не менее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десяти оборотов медной проволоки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десяти оборотов стальной проволоки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двадцати пяти оборотов стальной и медной проволоки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Из каких пород дерева изг</w:t>
            </w:r>
            <w:r w:rsidR="003E596B">
              <w:rPr>
                <w:rFonts w:ascii="Times New Roman" w:hAnsi="Times New Roman" w:cs="Times New Roman"/>
              </w:rPr>
              <w:t>отавливают деревянные подкладки</w:t>
            </w:r>
            <w:r w:rsidRPr="001277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1. Из мягких пород дерева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2. Твердых пород дерева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Ценных пород дерева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A941E6" w:rsidRPr="001277E6" w:rsidRDefault="00FF5017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каких элементов должна</w:t>
            </w:r>
            <w:r w:rsidR="00156BFD">
              <w:rPr>
                <w:rFonts w:ascii="Times New Roman" w:hAnsi="Times New Roman" w:cs="Times New Roman"/>
              </w:rPr>
              <w:t xml:space="preserve"> состоять спецодежда</w:t>
            </w:r>
            <w:r w:rsidR="00A941E6" w:rsidRPr="001277E6">
              <w:rPr>
                <w:rFonts w:ascii="Times New Roman" w:hAnsi="Times New Roman" w:cs="Times New Roman"/>
              </w:rPr>
              <w:t xml:space="preserve"> стропальщика</w:t>
            </w:r>
            <w:r w:rsidR="00156B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1" w:type="dxa"/>
          </w:tcPr>
          <w:p w:rsidR="00A941E6" w:rsidRPr="001277E6" w:rsidRDefault="00156BFD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Сапоги, бейсболка,</w:t>
            </w:r>
            <w:r w:rsidR="00A941E6" w:rsidRPr="001277E6">
              <w:rPr>
                <w:rFonts w:ascii="Times New Roman" w:hAnsi="Times New Roman" w:cs="Times New Roman"/>
              </w:rPr>
              <w:t xml:space="preserve"> верхонки хлопчатобумажные, костюм </w:t>
            </w:r>
            <w:proofErr w:type="spellStart"/>
            <w:r w:rsidR="00A941E6" w:rsidRPr="001277E6">
              <w:rPr>
                <w:rFonts w:ascii="Times New Roman" w:hAnsi="Times New Roman" w:cs="Times New Roman"/>
              </w:rPr>
              <w:t>х</w:t>
            </w:r>
            <w:proofErr w:type="spellEnd"/>
            <w:r w:rsidR="00A941E6" w:rsidRPr="001277E6">
              <w:rPr>
                <w:rFonts w:ascii="Times New Roman" w:hAnsi="Times New Roman" w:cs="Times New Roman"/>
              </w:rPr>
              <w:t>/б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1E6" w:rsidRPr="001277E6" w:rsidRDefault="00156BFD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Сапоги, бейсболка, верхонки брезентовые, костюм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="00A941E6" w:rsidRPr="001277E6">
              <w:rPr>
                <w:rFonts w:ascii="Times New Roman" w:hAnsi="Times New Roman" w:cs="Times New Roman"/>
              </w:rPr>
              <w:t>/б.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Сапоги, защитная каска,</w:t>
            </w:r>
            <w:r w:rsidR="00156BFD">
              <w:rPr>
                <w:rFonts w:ascii="Times New Roman" w:hAnsi="Times New Roman" w:cs="Times New Roman"/>
              </w:rPr>
              <w:t xml:space="preserve"> верхонки брезентовые, костюм </w:t>
            </w:r>
            <w:proofErr w:type="spellStart"/>
            <w:r w:rsidR="00156BFD">
              <w:rPr>
                <w:rFonts w:ascii="Times New Roman" w:hAnsi="Times New Roman" w:cs="Times New Roman"/>
              </w:rPr>
              <w:t>х</w:t>
            </w:r>
            <w:proofErr w:type="spellEnd"/>
            <w:r w:rsidRPr="001277E6">
              <w:rPr>
                <w:rFonts w:ascii="Times New Roman" w:hAnsi="Times New Roman" w:cs="Times New Roman"/>
              </w:rPr>
              <w:t>/б</w:t>
            </w:r>
            <w:r w:rsidR="00156BFD">
              <w:rPr>
                <w:rFonts w:ascii="Times New Roman" w:hAnsi="Times New Roman" w:cs="Times New Roman"/>
              </w:rPr>
              <w:t>.</w:t>
            </w:r>
          </w:p>
        </w:tc>
      </w:tr>
      <w:tr w:rsidR="00A941E6" w:rsidRPr="001277E6" w:rsidTr="00781F41">
        <w:tc>
          <w:tcPr>
            <w:tcW w:w="8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A941E6" w:rsidRPr="001277E6" w:rsidRDefault="00A941E6" w:rsidP="00162ADF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Во время </w:t>
            </w:r>
            <w:r w:rsidR="00162ADF">
              <w:rPr>
                <w:rFonts w:ascii="Times New Roman" w:hAnsi="Times New Roman" w:cs="Times New Roman"/>
              </w:rPr>
              <w:t xml:space="preserve">производства работ удостоверение </w:t>
            </w:r>
            <w:r w:rsidRPr="001277E6">
              <w:rPr>
                <w:rFonts w:ascii="Times New Roman" w:hAnsi="Times New Roman" w:cs="Times New Roman"/>
              </w:rPr>
              <w:t>должно находит</w:t>
            </w:r>
            <w:r w:rsidR="00880F6C" w:rsidRPr="001277E6">
              <w:rPr>
                <w:rFonts w:ascii="Times New Roman" w:hAnsi="Times New Roman" w:cs="Times New Roman"/>
              </w:rPr>
              <w:t>ь</w:t>
            </w:r>
            <w:r w:rsidRPr="001277E6">
              <w:rPr>
                <w:rFonts w:ascii="Times New Roman" w:hAnsi="Times New Roman" w:cs="Times New Roman"/>
              </w:rPr>
              <w:t>ся у:</w:t>
            </w:r>
          </w:p>
        </w:tc>
        <w:tc>
          <w:tcPr>
            <w:tcW w:w="5351" w:type="dxa"/>
          </w:tcPr>
          <w:p w:rsidR="00A941E6" w:rsidRPr="001277E6" w:rsidRDefault="00E4532E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 себе.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2. Лица</w:t>
            </w:r>
            <w:r w:rsidR="00E4532E">
              <w:rPr>
                <w:rFonts w:ascii="Times New Roman" w:hAnsi="Times New Roman" w:cs="Times New Roman"/>
              </w:rPr>
              <w:t>,</w:t>
            </w:r>
            <w:r w:rsidRPr="001277E6">
              <w:rPr>
                <w:rFonts w:ascii="Times New Roman" w:hAnsi="Times New Roman" w:cs="Times New Roman"/>
              </w:rPr>
              <w:t xml:space="preserve"> ответстве</w:t>
            </w:r>
            <w:r w:rsidR="00E4532E">
              <w:rPr>
                <w:rFonts w:ascii="Times New Roman" w:hAnsi="Times New Roman" w:cs="Times New Roman"/>
              </w:rPr>
              <w:t>нного за безопасное производство</w:t>
            </w:r>
            <w:r w:rsidRPr="001277E6">
              <w:rPr>
                <w:rFonts w:ascii="Times New Roman" w:hAnsi="Times New Roman" w:cs="Times New Roman"/>
              </w:rPr>
              <w:t xml:space="preserve"> работ кранами</w:t>
            </w:r>
            <w:r w:rsidR="00E4532E">
              <w:rPr>
                <w:rFonts w:ascii="Times New Roman" w:hAnsi="Times New Roman" w:cs="Times New Roman"/>
              </w:rPr>
              <w:t>.</w:t>
            </w:r>
            <w:r w:rsidRPr="001277E6">
              <w:rPr>
                <w:rFonts w:ascii="Times New Roman" w:hAnsi="Times New Roman" w:cs="Times New Roman"/>
              </w:rPr>
              <w:t xml:space="preserve">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3. Инспектора технического надзора</w:t>
            </w:r>
            <w:r w:rsidR="00E4532E">
              <w:rPr>
                <w:rFonts w:ascii="Times New Roman" w:hAnsi="Times New Roman" w:cs="Times New Roman"/>
              </w:rPr>
              <w:t>.</w:t>
            </w:r>
          </w:p>
        </w:tc>
      </w:tr>
    </w:tbl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  <w:r w:rsidRPr="001277E6">
        <w:rPr>
          <w:rFonts w:ascii="Times New Roman" w:hAnsi="Times New Roman" w:cs="Times New Roman"/>
        </w:rPr>
        <w:t>Ответы на тест</w:t>
      </w:r>
    </w:p>
    <w:tbl>
      <w:tblPr>
        <w:tblStyle w:val="a8"/>
        <w:tblW w:w="0" w:type="auto"/>
        <w:tblLook w:val="04A0"/>
      </w:tblPr>
      <w:tblGrid>
        <w:gridCol w:w="1526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116"/>
        <w:gridCol w:w="1117"/>
      </w:tblGrid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№  вопроса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16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Итоговая  оценка</w:t>
            </w:r>
          </w:p>
        </w:tc>
        <w:tc>
          <w:tcPr>
            <w:tcW w:w="1117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 Роспись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мастера</w:t>
            </w: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  <w:r w:rsidRPr="001277E6">
        <w:rPr>
          <w:rFonts w:ascii="Times New Roman" w:hAnsi="Times New Roman" w:cs="Times New Roman"/>
        </w:rPr>
        <w:t>Дата _____________ Группа___________    Ф.И.О_______________________________________________</w:t>
      </w:r>
    </w:p>
    <w:p w:rsidR="00A941E6" w:rsidRPr="001277E6" w:rsidRDefault="00A941E6" w:rsidP="00A941E6">
      <w:pPr>
        <w:pStyle w:val="a3"/>
        <w:rPr>
          <w:rFonts w:ascii="Times New Roman" w:hAnsi="Times New Roman" w:cs="Times New Roman"/>
        </w:rPr>
      </w:pPr>
      <w:r w:rsidRPr="001277E6">
        <w:rPr>
          <w:rFonts w:ascii="Times New Roman" w:hAnsi="Times New Roman" w:cs="Times New Roman"/>
        </w:rPr>
        <w:t xml:space="preserve">             Число, месяц, год.</w:t>
      </w:r>
    </w:p>
    <w:tbl>
      <w:tblPr>
        <w:tblStyle w:val="a8"/>
        <w:tblW w:w="0" w:type="auto"/>
        <w:tblLook w:val="04A0"/>
      </w:tblPr>
      <w:tblGrid>
        <w:gridCol w:w="1526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116"/>
        <w:gridCol w:w="1117"/>
      </w:tblGrid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№  вопроса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77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16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Итоговая 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17" w:type="dxa"/>
            <w:vMerge w:val="restart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 xml:space="preserve"> Роспись</w:t>
            </w:r>
          </w:p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мастера</w:t>
            </w: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1277E6"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41E6" w:rsidRPr="001277E6" w:rsidTr="00781F41">
        <w:trPr>
          <w:trHeight w:val="273"/>
        </w:trPr>
        <w:tc>
          <w:tcPr>
            <w:tcW w:w="152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941E6" w:rsidRPr="001277E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0F6C" w:rsidRPr="001277E6" w:rsidRDefault="00880F6C" w:rsidP="00A941E6">
      <w:pPr>
        <w:pStyle w:val="a3"/>
        <w:jc w:val="center"/>
        <w:rPr>
          <w:rFonts w:ascii="Times New Roman" w:hAnsi="Times New Roman" w:cs="Times New Roman"/>
          <w:b/>
        </w:rPr>
      </w:pPr>
    </w:p>
    <w:p w:rsidR="001F2FB6" w:rsidRDefault="001F2FB6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B6" w:rsidRDefault="001F2FB6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5" w:rsidRDefault="008A03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1E6" w:rsidRPr="001277E6" w:rsidRDefault="005B5B85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Инструкционно-технологическая</w:t>
      </w:r>
      <w:r w:rsidR="00A941E6" w:rsidRPr="001277E6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4D3D95">
        <w:rPr>
          <w:rFonts w:ascii="Times New Roman" w:hAnsi="Times New Roman" w:cs="Times New Roman"/>
          <w:b/>
          <w:sz w:val="28"/>
          <w:szCs w:val="28"/>
        </w:rPr>
        <w:t xml:space="preserve"> (1 звено)</w:t>
      </w:r>
    </w:p>
    <w:p w:rsidR="00A941E6" w:rsidRPr="001277E6" w:rsidRDefault="00A941E6" w:rsidP="00880F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E6">
        <w:rPr>
          <w:rFonts w:ascii="Times New Roman" w:hAnsi="Times New Roman" w:cs="Times New Roman"/>
          <w:b/>
          <w:sz w:val="28"/>
          <w:szCs w:val="28"/>
        </w:rPr>
        <w:t>Тема: Обвязка длинномерного груза</w:t>
      </w:r>
    </w:p>
    <w:p w:rsidR="00A941E6" w:rsidRPr="001277E6" w:rsidRDefault="00A941E6" w:rsidP="00880F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7E6">
        <w:rPr>
          <w:rFonts w:ascii="Times New Roman" w:hAnsi="Times New Roman" w:cs="Times New Roman"/>
          <w:sz w:val="28"/>
          <w:szCs w:val="28"/>
        </w:rPr>
        <w:t>(Металлические трубы)</w:t>
      </w:r>
    </w:p>
    <w:p w:rsidR="00A941E6" w:rsidRPr="001277E6" w:rsidRDefault="00A941E6" w:rsidP="00880F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77E6">
        <w:rPr>
          <w:rFonts w:ascii="Times New Roman" w:hAnsi="Times New Roman" w:cs="Times New Roman"/>
          <w:b/>
          <w:sz w:val="28"/>
          <w:szCs w:val="28"/>
        </w:rPr>
        <w:t>Вид работы:</w:t>
      </w:r>
      <w:r w:rsidRPr="001277E6">
        <w:rPr>
          <w:rFonts w:ascii="Times New Roman" w:hAnsi="Times New Roman" w:cs="Times New Roman"/>
          <w:sz w:val="28"/>
          <w:szCs w:val="28"/>
        </w:rPr>
        <w:t xml:space="preserve"> Обвязка длинномерного груза</w:t>
      </w:r>
    </w:p>
    <w:p w:rsidR="00A941E6" w:rsidRPr="00880F6C" w:rsidRDefault="00A941E6" w:rsidP="00880F6C">
      <w:pPr>
        <w:pStyle w:val="a6"/>
        <w:spacing w:line="276" w:lineRule="auto"/>
        <w:jc w:val="left"/>
        <w:rPr>
          <w:szCs w:val="28"/>
        </w:rPr>
      </w:pPr>
      <w:r w:rsidRPr="00880F6C">
        <w:rPr>
          <w:b/>
          <w:szCs w:val="28"/>
        </w:rPr>
        <w:t xml:space="preserve">Состав бригады: </w:t>
      </w:r>
      <w:r w:rsidR="00164D86">
        <w:rPr>
          <w:szCs w:val="28"/>
        </w:rPr>
        <w:t xml:space="preserve">Мастер </w:t>
      </w:r>
      <w:proofErr w:type="spellStart"/>
      <w:proofErr w:type="gramStart"/>
      <w:r w:rsidR="00164D86">
        <w:rPr>
          <w:szCs w:val="28"/>
        </w:rPr>
        <w:t>п</w:t>
      </w:r>
      <w:proofErr w:type="spellEnd"/>
      <w:proofErr w:type="gramEnd"/>
      <w:r w:rsidRPr="00880F6C">
        <w:rPr>
          <w:szCs w:val="28"/>
        </w:rPr>
        <w:t>/о, звено из четырех обучающихся</w:t>
      </w:r>
    </w:p>
    <w:p w:rsidR="00A941E6" w:rsidRPr="00880F6C" w:rsidRDefault="00A941E6" w:rsidP="00880F6C">
      <w:pPr>
        <w:pStyle w:val="a6"/>
        <w:spacing w:line="276" w:lineRule="auto"/>
        <w:rPr>
          <w:b/>
          <w:szCs w:val="28"/>
        </w:rPr>
      </w:pPr>
      <w:r w:rsidRPr="00880F6C">
        <w:rPr>
          <w:b/>
          <w:szCs w:val="28"/>
        </w:rPr>
        <w:t xml:space="preserve">Предприятие: </w:t>
      </w:r>
      <w:r w:rsidRPr="00880F6C">
        <w:rPr>
          <w:szCs w:val="28"/>
        </w:rPr>
        <w:t>Филиал №2 ИК - 10</w:t>
      </w:r>
    </w:p>
    <w:p w:rsidR="00A941E6" w:rsidRPr="00880F6C" w:rsidRDefault="00A941E6" w:rsidP="00880F6C">
      <w:pPr>
        <w:pStyle w:val="a6"/>
        <w:spacing w:line="276" w:lineRule="auto"/>
        <w:jc w:val="left"/>
        <w:rPr>
          <w:szCs w:val="28"/>
        </w:rPr>
      </w:pPr>
      <w:r w:rsidRPr="00880F6C">
        <w:rPr>
          <w:b/>
          <w:szCs w:val="28"/>
        </w:rPr>
        <w:t xml:space="preserve">Склад (участок): </w:t>
      </w:r>
      <w:r w:rsidRPr="00880F6C">
        <w:rPr>
          <w:szCs w:val="28"/>
        </w:rPr>
        <w:t>Учебная площадка</w:t>
      </w:r>
    </w:p>
    <w:p w:rsidR="00880F6C" w:rsidRPr="00880F6C" w:rsidRDefault="00A941E6" w:rsidP="00880F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0F6C">
        <w:rPr>
          <w:rFonts w:ascii="Times New Roman" w:hAnsi="Times New Roman" w:cs="Times New Roman"/>
          <w:b/>
          <w:sz w:val="28"/>
          <w:szCs w:val="28"/>
        </w:rPr>
        <w:t>Наименование груза:</w:t>
      </w:r>
      <w:r w:rsidRPr="00880F6C">
        <w:rPr>
          <w:sz w:val="28"/>
          <w:szCs w:val="28"/>
        </w:rPr>
        <w:t xml:space="preserve">  </w:t>
      </w:r>
      <w:r w:rsidRPr="00880F6C">
        <w:rPr>
          <w:rFonts w:ascii="Times New Roman" w:hAnsi="Times New Roman" w:cs="Times New Roman"/>
          <w:sz w:val="28"/>
          <w:szCs w:val="28"/>
        </w:rPr>
        <w:t>Пакетированные металлические трубы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363"/>
        <w:gridCol w:w="2126"/>
      </w:tblGrid>
      <w:tr w:rsidR="00A941E6" w:rsidRPr="00880F6C" w:rsidTr="00F811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880F6C" w:rsidRDefault="00A941E6" w:rsidP="00781F41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0F6C">
              <w:rPr>
                <w:b/>
                <w:sz w:val="24"/>
                <w:szCs w:val="24"/>
              </w:rPr>
              <w:t>П</w:t>
            </w:r>
            <w:proofErr w:type="gramEnd"/>
            <w:r w:rsidRPr="00880F6C">
              <w:rPr>
                <w:b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880F6C" w:rsidRDefault="00A941E6" w:rsidP="00781F4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80F6C">
              <w:rPr>
                <w:b/>
                <w:sz w:val="24"/>
                <w:szCs w:val="24"/>
              </w:rPr>
              <w:t>Наименований операций</w:t>
            </w:r>
          </w:p>
          <w:p w:rsidR="00A941E6" w:rsidRPr="00880F6C" w:rsidRDefault="00A941E6" w:rsidP="00781F41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880F6C" w:rsidRDefault="00880F6C" w:rsidP="00781F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6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A941E6" w:rsidRPr="00880F6C">
              <w:rPr>
                <w:rFonts w:ascii="Times New Roman" w:hAnsi="Times New Roman" w:cs="Times New Roman"/>
                <w:b/>
                <w:sz w:val="24"/>
                <w:szCs w:val="24"/>
              </w:rPr>
              <w:t>, приспособления, инвентарь</w:t>
            </w:r>
          </w:p>
        </w:tc>
      </w:tr>
      <w:tr w:rsidR="00A941E6" w:rsidRPr="00880F6C" w:rsidTr="00F811D5">
        <w:trPr>
          <w:trHeight w:val="1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880F6C">
              <w:rPr>
                <w:b/>
                <w:sz w:val="24"/>
                <w:szCs w:val="24"/>
              </w:rPr>
              <w:t>1</w:t>
            </w: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BE0507">
              <w:rPr>
                <w:b/>
                <w:sz w:val="22"/>
                <w:szCs w:val="22"/>
              </w:rPr>
              <w:t>Ознакомление с условием задания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0507">
              <w:rPr>
                <w:rFonts w:ascii="Times New Roman" w:hAnsi="Times New Roman" w:cs="Times New Roman"/>
              </w:rPr>
              <w:t>-Звено п</w:t>
            </w:r>
            <w:r w:rsidR="00F45197">
              <w:rPr>
                <w:rFonts w:ascii="Times New Roman" w:hAnsi="Times New Roman" w:cs="Times New Roman"/>
              </w:rPr>
              <w:t>олучает  задание (инструкционно-</w:t>
            </w:r>
            <w:r w:rsidRPr="00BE0507">
              <w:rPr>
                <w:rFonts w:ascii="Times New Roman" w:hAnsi="Times New Roman" w:cs="Times New Roman"/>
              </w:rPr>
              <w:t>технологическую  карту)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 xml:space="preserve"> на обвязку пакетированного груза.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 Мастером назн</w:t>
            </w:r>
            <w:r w:rsidR="00F45197">
              <w:rPr>
                <w:rFonts w:ascii="Times New Roman" w:hAnsi="Times New Roman" w:cs="Times New Roman"/>
              </w:rPr>
              <w:t>ачается старший  стропальщик</w:t>
            </w:r>
            <w:r w:rsidRPr="00BE0507">
              <w:rPr>
                <w:rFonts w:ascii="Times New Roman" w:hAnsi="Times New Roman" w:cs="Times New Roman"/>
              </w:rPr>
              <w:t>, который является одновременно и сигнальщиком под номером 1,</w:t>
            </w:r>
            <w:r w:rsidR="00F45197">
              <w:rPr>
                <w:rFonts w:ascii="Times New Roman" w:hAnsi="Times New Roman" w:cs="Times New Roman"/>
              </w:rPr>
              <w:t xml:space="preserve"> </w:t>
            </w:r>
            <w:r w:rsidRPr="00BE0507">
              <w:rPr>
                <w:rFonts w:ascii="Times New Roman" w:hAnsi="Times New Roman" w:cs="Times New Roman"/>
              </w:rPr>
              <w:t>остальным членам звена присваивается номера 2;3;4: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 уточняется последовательное выпол</w:t>
            </w:r>
            <w:r w:rsidR="00F45197">
              <w:rPr>
                <w:rFonts w:ascii="Times New Roman" w:hAnsi="Times New Roman" w:cs="Times New Roman"/>
              </w:rPr>
              <w:t>нение задания на рабочем месте, техника безопасности при обращении</w:t>
            </w:r>
            <w:r w:rsidRPr="00BE0507">
              <w:rPr>
                <w:rFonts w:ascii="Times New Roman" w:hAnsi="Times New Roman" w:cs="Times New Roman"/>
              </w:rPr>
              <w:t xml:space="preserve"> со стальными канатами.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 Мастер наблюдает и поправляет действия звена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1.Пакетированные металлические трубы-1комп.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2. УСК-2шт</w:t>
            </w:r>
          </w:p>
          <w:p w:rsidR="00A941E6" w:rsidRPr="00BE0507" w:rsidRDefault="00BF06DA" w:rsidP="00781F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A941E6" w:rsidRPr="00BE0507">
              <w:rPr>
                <w:rFonts w:ascii="Times New Roman" w:hAnsi="Times New Roman" w:cs="Times New Roman"/>
              </w:rPr>
              <w:t>вухпетлевая</w:t>
            </w:r>
            <w:proofErr w:type="spellEnd"/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4.Багор -2шт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5.Деревянные подкладки-8шт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6.Инструкционная карта-1шт</w:t>
            </w:r>
          </w:p>
        </w:tc>
      </w:tr>
      <w:tr w:rsidR="00A941E6" w:rsidRPr="00880F6C" w:rsidTr="00F811D5">
        <w:trPr>
          <w:trHeight w:val="1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880F6C">
              <w:rPr>
                <w:b/>
                <w:sz w:val="24"/>
                <w:szCs w:val="24"/>
              </w:rPr>
              <w:t>2</w:t>
            </w: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BE0507">
              <w:rPr>
                <w:b/>
                <w:sz w:val="22"/>
                <w:szCs w:val="22"/>
              </w:rPr>
              <w:t>Подготовка учебной площадки и ГЗП к работе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0507">
              <w:rPr>
                <w:rFonts w:ascii="Times New Roman" w:hAnsi="Times New Roman" w:cs="Times New Roman"/>
              </w:rPr>
              <w:t>- Мастер напоминает о соблюден</w:t>
            </w:r>
            <w:r w:rsidR="0002035A">
              <w:rPr>
                <w:rFonts w:ascii="Times New Roman" w:hAnsi="Times New Roman" w:cs="Times New Roman"/>
              </w:rPr>
              <w:t>ии мер безопасности при проверке</w:t>
            </w:r>
            <w:r w:rsidRPr="00BE0507">
              <w:rPr>
                <w:rFonts w:ascii="Times New Roman" w:hAnsi="Times New Roman" w:cs="Times New Roman"/>
              </w:rPr>
              <w:t xml:space="preserve"> состояния груза и ГЗП.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-Звено подготавливает учебную площадку.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 xml:space="preserve">-Старший  </w:t>
            </w:r>
            <w:r w:rsidR="001B0DDE">
              <w:rPr>
                <w:rFonts w:ascii="Times New Roman" w:hAnsi="Times New Roman" w:cs="Times New Roman"/>
              </w:rPr>
              <w:t xml:space="preserve">группы </w:t>
            </w:r>
            <w:r w:rsidRPr="00BE0507">
              <w:rPr>
                <w:rFonts w:ascii="Times New Roman" w:hAnsi="Times New Roman" w:cs="Times New Roman"/>
              </w:rPr>
              <w:t>совместно с членами  звена получают ГЗП и провод</w:t>
            </w:r>
            <w:r w:rsidR="0002035A">
              <w:rPr>
                <w:rFonts w:ascii="Times New Roman" w:hAnsi="Times New Roman" w:cs="Times New Roman"/>
              </w:rPr>
              <w:t>ят визуальный осмотр на предмет</w:t>
            </w:r>
            <w:r w:rsidRPr="00BE0507">
              <w:rPr>
                <w:rFonts w:ascii="Times New Roman" w:hAnsi="Times New Roman" w:cs="Times New Roman"/>
              </w:rPr>
              <w:t xml:space="preserve"> пригодности ГЗП к работе, убеждаются в надежном креплении пакета и свободном прохождении стропа под пакетированной частью труб.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-Звено</w:t>
            </w:r>
            <w:r w:rsidR="005E771D">
              <w:rPr>
                <w:rFonts w:ascii="Times New Roman" w:hAnsi="Times New Roman" w:cs="Times New Roman"/>
              </w:rPr>
              <w:t>,</w:t>
            </w:r>
            <w:r w:rsidRPr="00BE0507">
              <w:rPr>
                <w:rFonts w:ascii="Times New Roman" w:hAnsi="Times New Roman" w:cs="Times New Roman"/>
              </w:rPr>
              <w:t xml:space="preserve"> согласно инстр</w:t>
            </w:r>
            <w:r w:rsidR="005E771D">
              <w:rPr>
                <w:rFonts w:ascii="Times New Roman" w:hAnsi="Times New Roman" w:cs="Times New Roman"/>
              </w:rPr>
              <w:t>укционной технологической  карте, уточняет место обвязки пакетированных</w:t>
            </w:r>
            <w:r w:rsidRPr="00BE0507">
              <w:rPr>
                <w:rFonts w:ascii="Times New Roman" w:hAnsi="Times New Roman" w:cs="Times New Roman"/>
              </w:rPr>
              <w:t xml:space="preserve"> металлических труб</w:t>
            </w:r>
            <w:r w:rsidR="00E9139D">
              <w:rPr>
                <w:rFonts w:ascii="Times New Roman" w:hAnsi="Times New Roman" w:cs="Times New Roman"/>
              </w:rPr>
              <w:t>.</w:t>
            </w:r>
            <w:r w:rsidRPr="00BE0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880F6C" w:rsidRDefault="00A941E6" w:rsidP="00781F41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A941E6" w:rsidRPr="00880F6C" w:rsidTr="00F811D5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880F6C">
              <w:rPr>
                <w:b/>
                <w:sz w:val="24"/>
                <w:szCs w:val="24"/>
              </w:rPr>
              <w:t>3</w:t>
            </w: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A941E6" w:rsidRPr="00880F6C" w:rsidRDefault="00A941E6" w:rsidP="00781F41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E0507">
              <w:rPr>
                <w:rFonts w:ascii="Times New Roman" w:hAnsi="Times New Roman" w:cs="Times New Roman"/>
                <w:b/>
              </w:rPr>
              <w:t>Строповка</w:t>
            </w:r>
            <w:proofErr w:type="spellEnd"/>
            <w:r w:rsidRPr="00BE0507">
              <w:rPr>
                <w:rFonts w:ascii="Times New Roman" w:hAnsi="Times New Roman" w:cs="Times New Roman"/>
                <w:b/>
              </w:rPr>
              <w:t xml:space="preserve">  (груза) </w:t>
            </w:r>
            <w:r w:rsidR="00E9139D">
              <w:rPr>
                <w:rFonts w:ascii="Times New Roman" w:hAnsi="Times New Roman" w:cs="Times New Roman"/>
              </w:rPr>
              <w:t>п</w:t>
            </w:r>
            <w:r w:rsidRPr="00BE0507">
              <w:rPr>
                <w:rFonts w:ascii="Times New Roman" w:hAnsi="Times New Roman" w:cs="Times New Roman"/>
              </w:rPr>
              <w:t>акетированных труб.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-Обучающий</w:t>
            </w:r>
            <w:r w:rsidR="009E4BFD">
              <w:rPr>
                <w:rFonts w:ascii="Times New Roman" w:hAnsi="Times New Roman" w:cs="Times New Roman"/>
              </w:rPr>
              <w:t>ся</w:t>
            </w:r>
            <w:r w:rsidRPr="00BE0507">
              <w:rPr>
                <w:rFonts w:ascii="Times New Roman" w:hAnsi="Times New Roman" w:cs="Times New Roman"/>
              </w:rPr>
              <w:t xml:space="preserve"> №- 1 и обучающий</w:t>
            </w:r>
            <w:r w:rsidR="009E4BFD">
              <w:rPr>
                <w:rFonts w:ascii="Times New Roman" w:hAnsi="Times New Roman" w:cs="Times New Roman"/>
              </w:rPr>
              <w:t>ся</w:t>
            </w:r>
            <w:r w:rsidRPr="00BE0507">
              <w:rPr>
                <w:rFonts w:ascii="Times New Roman" w:hAnsi="Times New Roman" w:cs="Times New Roman"/>
              </w:rPr>
              <w:t xml:space="preserve"> №- 2 производят о</w:t>
            </w:r>
            <w:r w:rsidR="00ED7A87">
              <w:rPr>
                <w:rFonts w:ascii="Times New Roman" w:hAnsi="Times New Roman" w:cs="Times New Roman"/>
              </w:rPr>
              <w:t xml:space="preserve">бвязку груза при помощи багра, </w:t>
            </w:r>
            <w:r w:rsidR="006A3704">
              <w:rPr>
                <w:rFonts w:ascii="Times New Roman" w:hAnsi="Times New Roman" w:cs="Times New Roman"/>
              </w:rPr>
              <w:t xml:space="preserve"> обучающиеся</w:t>
            </w:r>
            <w:r w:rsidRPr="00BE0507">
              <w:rPr>
                <w:rFonts w:ascii="Times New Roman" w:hAnsi="Times New Roman" w:cs="Times New Roman"/>
              </w:rPr>
              <w:t xml:space="preserve"> №- 3 и №- 4 подкладывают  </w:t>
            </w:r>
            <w:r w:rsidR="00ED7A87">
              <w:rPr>
                <w:rFonts w:ascii="Times New Roman" w:hAnsi="Times New Roman" w:cs="Times New Roman"/>
              </w:rPr>
              <w:t>деревянные подкладки под  стропы</w:t>
            </w:r>
            <w:r w:rsidRPr="00BE0507">
              <w:rPr>
                <w:rFonts w:ascii="Times New Roman" w:hAnsi="Times New Roman" w:cs="Times New Roman"/>
              </w:rPr>
              <w:t xml:space="preserve">  таким  образом,  чтобы </w:t>
            </w:r>
            <w:r w:rsidR="00ED7A87">
              <w:rPr>
                <w:rFonts w:ascii="Times New Roman" w:hAnsi="Times New Roman" w:cs="Times New Roman"/>
              </w:rPr>
              <w:t>стальной канат после осаживания</w:t>
            </w:r>
            <w:r w:rsidRPr="00BE0507">
              <w:rPr>
                <w:rFonts w:ascii="Times New Roman" w:hAnsi="Times New Roman" w:cs="Times New Roman"/>
              </w:rPr>
              <w:t xml:space="preserve"> не касался металлической частью труб.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E050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BE0507">
              <w:rPr>
                <w:rFonts w:ascii="Times New Roman" w:hAnsi="Times New Roman" w:cs="Times New Roman"/>
              </w:rPr>
              <w:t xml:space="preserve"> звена докладывает мастеру об окончании обвязки груза</w:t>
            </w:r>
            <w:r w:rsidR="007740AC">
              <w:rPr>
                <w:rFonts w:ascii="Times New Roman" w:hAnsi="Times New Roman" w:cs="Times New Roman"/>
              </w:rPr>
              <w:t>.</w:t>
            </w:r>
          </w:p>
          <w:p w:rsidR="00A941E6" w:rsidRPr="00BE0507" w:rsidRDefault="00A941E6" w:rsidP="00E478B6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 xml:space="preserve">- Мастер осматривает </w:t>
            </w:r>
            <w:r w:rsidR="00E478B6">
              <w:rPr>
                <w:rFonts w:ascii="Times New Roman" w:hAnsi="Times New Roman" w:cs="Times New Roman"/>
              </w:rPr>
              <w:t xml:space="preserve">выполненную работу, определяет </w:t>
            </w:r>
            <w:r w:rsidR="00E478B6" w:rsidRPr="00BE0507">
              <w:rPr>
                <w:rFonts w:ascii="Times New Roman" w:hAnsi="Times New Roman" w:cs="Times New Roman"/>
              </w:rPr>
              <w:t>качество</w:t>
            </w:r>
            <w:r w:rsidR="00E478B6">
              <w:rPr>
                <w:rFonts w:ascii="Times New Roman" w:hAnsi="Times New Roman" w:cs="Times New Roman"/>
              </w:rPr>
              <w:t xml:space="preserve"> её выполнения.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880F6C" w:rsidRDefault="00A941E6" w:rsidP="00781F41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A941E6" w:rsidRPr="00BE0507" w:rsidTr="00F811D5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BE05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740AC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0507">
              <w:rPr>
                <w:rFonts w:ascii="Times New Roman" w:hAnsi="Times New Roman" w:cs="Times New Roman"/>
                <w:b/>
              </w:rPr>
              <w:t xml:space="preserve">Переработка груза </w:t>
            </w:r>
            <w:r w:rsidRPr="00BE0507">
              <w:rPr>
                <w:rFonts w:ascii="Times New Roman" w:hAnsi="Times New Roman" w:cs="Times New Roman"/>
              </w:rPr>
              <w:t>(подъем, перемещение, опускание и монтаж груза)</w:t>
            </w:r>
          </w:p>
          <w:p w:rsidR="00A941E6" w:rsidRPr="00BE0507" w:rsidRDefault="007740AC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Задание, согласно  занятию</w:t>
            </w:r>
            <w:r w:rsidR="00A941E6" w:rsidRPr="00BE0507">
              <w:rPr>
                <w:rFonts w:ascii="Times New Roman" w:hAnsi="Times New Roman" w:cs="Times New Roman"/>
              </w:rPr>
              <w:t>,  не имеется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BE0507" w:rsidTr="00F811D5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BE0507">
              <w:rPr>
                <w:b/>
                <w:sz w:val="22"/>
                <w:szCs w:val="22"/>
              </w:rPr>
              <w:t>5</w:t>
            </w:r>
          </w:p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0507">
              <w:rPr>
                <w:rFonts w:ascii="Times New Roman" w:hAnsi="Times New Roman" w:cs="Times New Roman"/>
                <w:b/>
              </w:rPr>
              <w:t>Отцеп груза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-Масте</w:t>
            </w:r>
            <w:r w:rsidR="009C365F">
              <w:rPr>
                <w:rFonts w:ascii="Times New Roman" w:hAnsi="Times New Roman" w:cs="Times New Roman"/>
              </w:rPr>
              <w:t>р дает задание звену на развязывание</w:t>
            </w:r>
            <w:r w:rsidRPr="00BE0507">
              <w:rPr>
                <w:rFonts w:ascii="Times New Roman" w:hAnsi="Times New Roman" w:cs="Times New Roman"/>
              </w:rPr>
              <w:t xml:space="preserve">  груза</w:t>
            </w:r>
          </w:p>
          <w:p w:rsidR="00A941E6" w:rsidRPr="00BE0507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-Об</w:t>
            </w:r>
            <w:r w:rsidR="009C365F">
              <w:rPr>
                <w:rFonts w:ascii="Times New Roman" w:hAnsi="Times New Roman" w:cs="Times New Roman"/>
              </w:rPr>
              <w:t xml:space="preserve">учающиеся №- 1 и </w:t>
            </w:r>
            <w:r w:rsidRPr="00BE0507">
              <w:rPr>
                <w:rFonts w:ascii="Times New Roman" w:hAnsi="Times New Roman" w:cs="Times New Roman"/>
              </w:rPr>
              <w:t>№- 2 производят  раз</w:t>
            </w:r>
            <w:r w:rsidR="009C365F">
              <w:rPr>
                <w:rFonts w:ascii="Times New Roman" w:hAnsi="Times New Roman" w:cs="Times New Roman"/>
              </w:rPr>
              <w:t>вязку груза,  вытаскивают стропы  из-под груза при помощи багра.</w:t>
            </w:r>
          </w:p>
          <w:p w:rsidR="00A941E6" w:rsidRPr="00BE0507" w:rsidRDefault="009C365F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A941E6" w:rsidRPr="00BE0507">
              <w:rPr>
                <w:rFonts w:ascii="Times New Roman" w:hAnsi="Times New Roman" w:cs="Times New Roman"/>
              </w:rPr>
              <w:t xml:space="preserve"> №- 3 и №- 4 убирают  деревянные подкладки</w:t>
            </w:r>
            <w:r w:rsidR="0025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BE0507" w:rsidTr="00F811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BE0507">
              <w:rPr>
                <w:b/>
                <w:sz w:val="22"/>
                <w:szCs w:val="22"/>
              </w:rPr>
              <w:t>6</w:t>
            </w:r>
          </w:p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BE0507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BE0507" w:rsidRDefault="00A941E6" w:rsidP="003476B3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BE0507">
              <w:rPr>
                <w:b/>
                <w:sz w:val="22"/>
                <w:szCs w:val="22"/>
              </w:rPr>
              <w:t>Завершение трудового процесса.</w:t>
            </w:r>
          </w:p>
          <w:p w:rsidR="00A941E6" w:rsidRPr="00BE0507" w:rsidRDefault="00A941E6" w:rsidP="003476B3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</w:t>
            </w:r>
            <w:r w:rsidR="003476B3">
              <w:rPr>
                <w:rFonts w:ascii="Times New Roman" w:hAnsi="Times New Roman" w:cs="Times New Roman"/>
              </w:rPr>
              <w:t>Звено осматривает и убирает ГЗП</w:t>
            </w:r>
            <w:r w:rsidRPr="00BE0507">
              <w:rPr>
                <w:rFonts w:ascii="Times New Roman" w:hAnsi="Times New Roman" w:cs="Times New Roman"/>
              </w:rPr>
              <w:t>, инструмент</w:t>
            </w:r>
            <w:r w:rsidR="003476B3">
              <w:rPr>
                <w:rFonts w:ascii="Times New Roman" w:hAnsi="Times New Roman" w:cs="Times New Roman"/>
              </w:rPr>
              <w:t>ы</w:t>
            </w:r>
            <w:r w:rsidRPr="00BE0507">
              <w:rPr>
                <w:rFonts w:ascii="Times New Roman" w:hAnsi="Times New Roman" w:cs="Times New Roman"/>
              </w:rPr>
              <w:t xml:space="preserve"> в специальное место</w:t>
            </w:r>
            <w:r w:rsidR="003476B3">
              <w:rPr>
                <w:rFonts w:ascii="Times New Roman" w:hAnsi="Times New Roman" w:cs="Times New Roman"/>
              </w:rPr>
              <w:t xml:space="preserve">, </w:t>
            </w:r>
            <w:r w:rsidRPr="00BE0507">
              <w:rPr>
                <w:rFonts w:ascii="Times New Roman" w:hAnsi="Times New Roman" w:cs="Times New Roman"/>
              </w:rPr>
              <w:t>передают мастеру инструкционную карту</w:t>
            </w:r>
            <w:r w:rsidR="003476B3">
              <w:rPr>
                <w:rFonts w:ascii="Times New Roman" w:hAnsi="Times New Roman" w:cs="Times New Roman"/>
              </w:rPr>
              <w:t>.</w:t>
            </w:r>
          </w:p>
          <w:p w:rsidR="00A941E6" w:rsidRPr="00BE0507" w:rsidRDefault="00A941E6" w:rsidP="003476B3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-Звено осматривает и убирает учебную площадку.</w:t>
            </w:r>
          </w:p>
          <w:p w:rsidR="00A941E6" w:rsidRPr="00BE0507" w:rsidRDefault="00A941E6" w:rsidP="003476B3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</w:t>
            </w:r>
            <w:proofErr w:type="gramStart"/>
            <w:r w:rsidRPr="00BE050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BE0507">
              <w:rPr>
                <w:rFonts w:ascii="Times New Roman" w:hAnsi="Times New Roman" w:cs="Times New Roman"/>
              </w:rPr>
              <w:t xml:space="preserve"> звена докладывает мастеру об окончании учебных работ</w:t>
            </w:r>
            <w:r w:rsidR="003476B3">
              <w:rPr>
                <w:rFonts w:ascii="Times New Roman" w:hAnsi="Times New Roman" w:cs="Times New Roman"/>
              </w:rPr>
              <w:t>.</w:t>
            </w:r>
          </w:p>
          <w:p w:rsidR="00A941E6" w:rsidRPr="00BE0507" w:rsidRDefault="00A941E6" w:rsidP="003476B3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 Мастер принимает уче</w:t>
            </w:r>
            <w:r w:rsidR="003476B3">
              <w:rPr>
                <w:rFonts w:ascii="Times New Roman" w:hAnsi="Times New Roman" w:cs="Times New Roman"/>
              </w:rPr>
              <w:t>бную работу, делает замечания по допущенным ошибкам</w:t>
            </w:r>
            <w:r w:rsidRPr="00BE0507">
              <w:rPr>
                <w:rFonts w:ascii="Times New Roman" w:hAnsi="Times New Roman" w:cs="Times New Roman"/>
              </w:rPr>
              <w:t>, отмечает в целом работу звена.</w:t>
            </w:r>
          </w:p>
          <w:p w:rsidR="00A941E6" w:rsidRPr="00BE0507" w:rsidRDefault="00A941E6" w:rsidP="003476B3">
            <w:pPr>
              <w:pStyle w:val="a3"/>
              <w:rPr>
                <w:rFonts w:ascii="Times New Roman" w:hAnsi="Times New Roman" w:cs="Times New Roman"/>
              </w:rPr>
            </w:pPr>
            <w:r w:rsidRPr="00BE0507">
              <w:rPr>
                <w:rFonts w:ascii="Times New Roman" w:hAnsi="Times New Roman" w:cs="Times New Roman"/>
              </w:rPr>
              <w:t>- Мастер объявляет следующий уч</w:t>
            </w:r>
            <w:r w:rsidR="003476B3">
              <w:rPr>
                <w:rFonts w:ascii="Times New Roman" w:hAnsi="Times New Roman" w:cs="Times New Roman"/>
              </w:rPr>
              <w:t>ебный элемент  на  новый  урок;</w:t>
            </w:r>
            <w:r w:rsidRPr="00BE0507">
              <w:rPr>
                <w:rFonts w:ascii="Times New Roman" w:hAnsi="Times New Roman" w:cs="Times New Roman"/>
              </w:rPr>
              <w:t xml:space="preserve"> выставляет оценки в журнал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BE0507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</w:tbl>
    <w:p w:rsidR="00A941E6" w:rsidRDefault="00A941E6" w:rsidP="00A94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41E6" w:rsidRPr="00BE0507" w:rsidRDefault="00A941E6" w:rsidP="00BF06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507">
        <w:rPr>
          <w:rFonts w:ascii="Times New Roman" w:hAnsi="Times New Roman" w:cs="Times New Roman"/>
          <w:sz w:val="28"/>
          <w:szCs w:val="28"/>
        </w:rPr>
        <w:t xml:space="preserve">С инструкционной картой </w:t>
      </w:r>
      <w:proofErr w:type="gramStart"/>
      <w:r w:rsidRPr="00BE050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E0507">
        <w:rPr>
          <w:rFonts w:ascii="Times New Roman" w:hAnsi="Times New Roman" w:cs="Times New Roman"/>
          <w:sz w:val="28"/>
          <w:szCs w:val="28"/>
        </w:rPr>
        <w:t xml:space="preserve"> и обязуюсь выполнять:</w:t>
      </w:r>
    </w:p>
    <w:p w:rsidR="00A941E6" w:rsidRPr="00BE0507" w:rsidRDefault="00A941E6" w:rsidP="00BF06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0507">
        <w:rPr>
          <w:rFonts w:ascii="Times New Roman" w:hAnsi="Times New Roman" w:cs="Times New Roman"/>
          <w:sz w:val="28"/>
          <w:szCs w:val="28"/>
        </w:rPr>
        <w:t>Обучающий</w:t>
      </w:r>
      <w:r w:rsidR="00BF06DA">
        <w:rPr>
          <w:rFonts w:ascii="Times New Roman" w:hAnsi="Times New Roman" w:cs="Times New Roman"/>
          <w:sz w:val="28"/>
          <w:szCs w:val="28"/>
        </w:rPr>
        <w:t>ся</w:t>
      </w:r>
      <w:r w:rsidRPr="00BE0507">
        <w:rPr>
          <w:rFonts w:ascii="Times New Roman" w:hAnsi="Times New Roman" w:cs="Times New Roman"/>
          <w:sz w:val="28"/>
          <w:szCs w:val="28"/>
        </w:rPr>
        <w:t xml:space="preserve"> №-1_________; Обучающий</w:t>
      </w:r>
      <w:r w:rsidR="00BF06DA">
        <w:rPr>
          <w:rFonts w:ascii="Times New Roman" w:hAnsi="Times New Roman" w:cs="Times New Roman"/>
          <w:sz w:val="28"/>
          <w:szCs w:val="28"/>
        </w:rPr>
        <w:t>ся</w:t>
      </w:r>
      <w:r w:rsidRPr="00BE0507">
        <w:rPr>
          <w:rFonts w:ascii="Times New Roman" w:hAnsi="Times New Roman" w:cs="Times New Roman"/>
          <w:sz w:val="28"/>
          <w:szCs w:val="28"/>
        </w:rPr>
        <w:t xml:space="preserve"> №-2_________; Обучающий</w:t>
      </w:r>
      <w:r w:rsidR="00BF06DA">
        <w:rPr>
          <w:rFonts w:ascii="Times New Roman" w:hAnsi="Times New Roman" w:cs="Times New Roman"/>
          <w:sz w:val="28"/>
          <w:szCs w:val="28"/>
        </w:rPr>
        <w:t>ся</w:t>
      </w:r>
      <w:r w:rsidRPr="00BE0507">
        <w:rPr>
          <w:rFonts w:ascii="Times New Roman" w:hAnsi="Times New Roman" w:cs="Times New Roman"/>
          <w:sz w:val="28"/>
          <w:szCs w:val="28"/>
        </w:rPr>
        <w:t xml:space="preserve"> №-3_________; Обучающий</w:t>
      </w:r>
      <w:r w:rsidR="00BF06DA">
        <w:rPr>
          <w:rFonts w:ascii="Times New Roman" w:hAnsi="Times New Roman" w:cs="Times New Roman"/>
          <w:sz w:val="28"/>
          <w:szCs w:val="28"/>
        </w:rPr>
        <w:t>ся</w:t>
      </w:r>
      <w:r w:rsidRPr="00BE0507">
        <w:rPr>
          <w:rFonts w:ascii="Times New Roman" w:hAnsi="Times New Roman" w:cs="Times New Roman"/>
          <w:sz w:val="28"/>
          <w:szCs w:val="28"/>
        </w:rPr>
        <w:t xml:space="preserve"> №-4_________;</w:t>
      </w:r>
    </w:p>
    <w:p w:rsidR="00BF06DA" w:rsidRDefault="00BF06DA" w:rsidP="004D7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41E6" w:rsidRPr="00BF06DA" w:rsidRDefault="000C00D6" w:rsidP="00F124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Инструкционно-технологическая</w:t>
      </w:r>
      <w:r w:rsidR="00A941E6" w:rsidRPr="00BF06DA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4D3D95">
        <w:rPr>
          <w:rFonts w:ascii="Times New Roman" w:hAnsi="Times New Roman" w:cs="Times New Roman"/>
          <w:b/>
          <w:sz w:val="28"/>
          <w:szCs w:val="28"/>
        </w:rPr>
        <w:t xml:space="preserve"> (2 звено)</w:t>
      </w:r>
    </w:p>
    <w:p w:rsidR="00A941E6" w:rsidRPr="00BF06DA" w:rsidRDefault="00A941E6" w:rsidP="00F124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DA">
        <w:rPr>
          <w:rFonts w:ascii="Times New Roman" w:hAnsi="Times New Roman" w:cs="Times New Roman"/>
          <w:b/>
          <w:sz w:val="28"/>
          <w:szCs w:val="28"/>
        </w:rPr>
        <w:t>Тема: Обвязка длинномерного груза</w:t>
      </w:r>
    </w:p>
    <w:p w:rsidR="00A941E6" w:rsidRPr="00BF06DA" w:rsidRDefault="00A941E6" w:rsidP="00F124A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6DA">
        <w:rPr>
          <w:rFonts w:ascii="Times New Roman" w:hAnsi="Times New Roman" w:cs="Times New Roman"/>
          <w:sz w:val="28"/>
          <w:szCs w:val="28"/>
        </w:rPr>
        <w:t>(Металлические трубы)</w:t>
      </w:r>
    </w:p>
    <w:p w:rsidR="00A941E6" w:rsidRDefault="00A941E6" w:rsidP="00F124A0">
      <w:pPr>
        <w:pStyle w:val="a3"/>
        <w:spacing w:line="276" w:lineRule="auto"/>
        <w:rPr>
          <w:b/>
          <w:sz w:val="24"/>
        </w:rPr>
      </w:pPr>
    </w:p>
    <w:p w:rsidR="00A941E6" w:rsidRPr="008B32AF" w:rsidRDefault="00A941E6" w:rsidP="008B32A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B32AF">
        <w:rPr>
          <w:rFonts w:ascii="Times New Roman" w:hAnsi="Times New Roman" w:cs="Times New Roman"/>
          <w:b/>
          <w:sz w:val="28"/>
          <w:szCs w:val="28"/>
        </w:rPr>
        <w:t>Вид работы:</w:t>
      </w:r>
      <w:r w:rsidRPr="008B32AF">
        <w:rPr>
          <w:rFonts w:ascii="Times New Roman" w:hAnsi="Times New Roman" w:cs="Times New Roman"/>
          <w:sz w:val="28"/>
          <w:szCs w:val="28"/>
        </w:rPr>
        <w:t xml:space="preserve"> Обвязка длинномерного груза</w:t>
      </w:r>
    </w:p>
    <w:p w:rsidR="00A941E6" w:rsidRPr="008B32AF" w:rsidRDefault="00A941E6" w:rsidP="008B32AF">
      <w:pPr>
        <w:pStyle w:val="a6"/>
        <w:spacing w:line="276" w:lineRule="auto"/>
        <w:jc w:val="left"/>
        <w:rPr>
          <w:szCs w:val="28"/>
        </w:rPr>
      </w:pPr>
      <w:r w:rsidRPr="008B32AF">
        <w:rPr>
          <w:b/>
          <w:szCs w:val="28"/>
        </w:rPr>
        <w:t xml:space="preserve">Состав бригады: </w:t>
      </w:r>
      <w:r w:rsidR="008B32AF">
        <w:rPr>
          <w:szCs w:val="28"/>
        </w:rPr>
        <w:t xml:space="preserve">Мастер </w:t>
      </w:r>
      <w:proofErr w:type="spellStart"/>
      <w:proofErr w:type="gramStart"/>
      <w:r w:rsidR="008B32AF">
        <w:rPr>
          <w:szCs w:val="28"/>
        </w:rPr>
        <w:t>п</w:t>
      </w:r>
      <w:proofErr w:type="spellEnd"/>
      <w:proofErr w:type="gramEnd"/>
      <w:r w:rsidRPr="008B32AF">
        <w:rPr>
          <w:szCs w:val="28"/>
        </w:rPr>
        <w:t>/о, звено из четырех обучающихся</w:t>
      </w:r>
    </w:p>
    <w:p w:rsidR="00A941E6" w:rsidRPr="008B32AF" w:rsidRDefault="00A941E6" w:rsidP="008B32AF">
      <w:pPr>
        <w:pStyle w:val="a6"/>
        <w:spacing w:line="276" w:lineRule="auto"/>
        <w:rPr>
          <w:b/>
          <w:szCs w:val="28"/>
        </w:rPr>
      </w:pPr>
      <w:r w:rsidRPr="008B32AF">
        <w:rPr>
          <w:b/>
          <w:szCs w:val="28"/>
        </w:rPr>
        <w:t xml:space="preserve">Предприятие: </w:t>
      </w:r>
      <w:r w:rsidRPr="008B32AF">
        <w:rPr>
          <w:szCs w:val="28"/>
        </w:rPr>
        <w:t>Филиал №2 ИК - 10</w:t>
      </w:r>
    </w:p>
    <w:p w:rsidR="00A941E6" w:rsidRPr="008B32AF" w:rsidRDefault="00A941E6" w:rsidP="008B32AF">
      <w:pPr>
        <w:pStyle w:val="a6"/>
        <w:spacing w:line="276" w:lineRule="auto"/>
        <w:jc w:val="left"/>
        <w:rPr>
          <w:szCs w:val="28"/>
        </w:rPr>
      </w:pPr>
      <w:r w:rsidRPr="008B32AF">
        <w:rPr>
          <w:b/>
          <w:szCs w:val="28"/>
        </w:rPr>
        <w:t xml:space="preserve">Склад (участок): </w:t>
      </w:r>
      <w:r w:rsidRPr="008B32AF">
        <w:rPr>
          <w:szCs w:val="28"/>
        </w:rPr>
        <w:t>Учебная площадка</w:t>
      </w:r>
    </w:p>
    <w:p w:rsidR="00A941E6" w:rsidRPr="008B32AF" w:rsidRDefault="00A941E6" w:rsidP="008B32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2AF">
        <w:rPr>
          <w:rFonts w:ascii="Times New Roman" w:hAnsi="Times New Roman" w:cs="Times New Roman"/>
          <w:b/>
          <w:sz w:val="28"/>
          <w:szCs w:val="28"/>
        </w:rPr>
        <w:t>Наименование груза:</w:t>
      </w:r>
      <w:r w:rsidRPr="008B32AF">
        <w:rPr>
          <w:sz w:val="28"/>
          <w:szCs w:val="28"/>
        </w:rPr>
        <w:t xml:space="preserve">  </w:t>
      </w:r>
      <w:r w:rsidRPr="008B32AF">
        <w:rPr>
          <w:rFonts w:ascii="Times New Roman" w:hAnsi="Times New Roman" w:cs="Times New Roman"/>
          <w:sz w:val="28"/>
          <w:szCs w:val="28"/>
        </w:rPr>
        <w:t>Пакетированные металлические трубы</w:t>
      </w:r>
    </w:p>
    <w:p w:rsidR="00A941E6" w:rsidRPr="00AD3FA3" w:rsidRDefault="00A941E6" w:rsidP="00A941E6">
      <w:pPr>
        <w:pStyle w:val="a6"/>
        <w:jc w:val="left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363"/>
        <w:gridCol w:w="2126"/>
      </w:tblGrid>
      <w:tr w:rsidR="00A941E6" w:rsidRPr="005B49C6" w:rsidTr="007D76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A941E6" w:rsidP="00781F41">
            <w:pPr>
              <w:pStyle w:val="a6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B49C6">
              <w:rPr>
                <w:b/>
                <w:sz w:val="22"/>
                <w:szCs w:val="22"/>
              </w:rPr>
              <w:t>П</w:t>
            </w:r>
            <w:proofErr w:type="gramEnd"/>
            <w:r w:rsidRPr="005B49C6">
              <w:rPr>
                <w:b/>
                <w:sz w:val="22"/>
                <w:szCs w:val="22"/>
              </w:rPr>
              <w:t>\н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Наименований операций</w:t>
            </w:r>
          </w:p>
          <w:p w:rsidR="00A941E6" w:rsidRPr="005B49C6" w:rsidRDefault="00A941E6" w:rsidP="00781F4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7D76D3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  <w:r w:rsidR="00A941E6" w:rsidRPr="005B49C6">
              <w:rPr>
                <w:rFonts w:ascii="Times New Roman" w:hAnsi="Times New Roman" w:cs="Times New Roman"/>
                <w:b/>
              </w:rPr>
              <w:t>, приспособления, инвентарь</w:t>
            </w:r>
          </w:p>
        </w:tc>
      </w:tr>
      <w:tr w:rsidR="00A941E6" w:rsidRPr="005B49C6" w:rsidTr="007D76D3">
        <w:trPr>
          <w:trHeight w:val="1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1</w:t>
            </w: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Ознакомление с условием задания</w:t>
            </w:r>
          </w:p>
          <w:p w:rsidR="00A941E6" w:rsidRPr="0089459B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49C6">
              <w:rPr>
                <w:rFonts w:ascii="Times New Roman" w:hAnsi="Times New Roman" w:cs="Times New Roman"/>
              </w:rPr>
              <w:t>-Звено п</w:t>
            </w:r>
            <w:r w:rsidR="007D76D3">
              <w:rPr>
                <w:rFonts w:ascii="Times New Roman" w:hAnsi="Times New Roman" w:cs="Times New Roman"/>
              </w:rPr>
              <w:t>олучает  задание (инструкционно-</w:t>
            </w:r>
            <w:r w:rsidRPr="005B49C6">
              <w:rPr>
                <w:rFonts w:ascii="Times New Roman" w:hAnsi="Times New Roman" w:cs="Times New Roman"/>
              </w:rPr>
              <w:t>технологическую  карту) на обвязку пакетированного груза.</w:t>
            </w:r>
          </w:p>
          <w:p w:rsidR="00A941E6" w:rsidRPr="005B49C6" w:rsidRDefault="0089459B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Мастером назначается старший  стропальщик</w:t>
            </w:r>
            <w:r w:rsidR="00A941E6" w:rsidRPr="005B49C6">
              <w:rPr>
                <w:rFonts w:ascii="Times New Roman" w:hAnsi="Times New Roman" w:cs="Times New Roman"/>
              </w:rPr>
              <w:t>, который является одновременно и сигнальщиком под номером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41E6" w:rsidRPr="005B49C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стальным членам звена присваиваю</w:t>
            </w:r>
            <w:r w:rsidR="00A941E6" w:rsidRPr="005B49C6">
              <w:rPr>
                <w:rFonts w:ascii="Times New Roman" w:hAnsi="Times New Roman" w:cs="Times New Roman"/>
              </w:rPr>
              <w:t>тся номера 2;3;4:</w:t>
            </w:r>
          </w:p>
          <w:p w:rsidR="00A941E6" w:rsidRPr="005B49C6" w:rsidRDefault="0089459B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уточняется последовательность выполнения задания на рабочем месте,</w:t>
            </w:r>
            <w:r w:rsidR="00A941E6" w:rsidRPr="005B49C6">
              <w:rPr>
                <w:rFonts w:ascii="Times New Roman" w:hAnsi="Times New Roman" w:cs="Times New Roman"/>
              </w:rPr>
              <w:t xml:space="preserve"> техник</w:t>
            </w:r>
            <w:r>
              <w:rPr>
                <w:rFonts w:ascii="Times New Roman" w:hAnsi="Times New Roman" w:cs="Times New Roman"/>
              </w:rPr>
              <w:t>а безопасности при обращении</w:t>
            </w:r>
            <w:r w:rsidR="00A941E6" w:rsidRPr="005B49C6">
              <w:rPr>
                <w:rFonts w:ascii="Times New Roman" w:hAnsi="Times New Roman" w:cs="Times New Roman"/>
              </w:rPr>
              <w:t xml:space="preserve"> со стальными канатами.</w:t>
            </w:r>
          </w:p>
          <w:p w:rsidR="00A941E6" w:rsidRPr="005B49C6" w:rsidRDefault="00BB5BA1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 наблюдает,</w:t>
            </w:r>
            <w:r w:rsidR="002805B2">
              <w:rPr>
                <w:rFonts w:ascii="Times New Roman" w:hAnsi="Times New Roman" w:cs="Times New Roman"/>
              </w:rPr>
              <w:t xml:space="preserve"> исп</w:t>
            </w:r>
            <w:r w:rsidR="00A941E6" w:rsidRPr="005B49C6">
              <w:rPr>
                <w:rFonts w:ascii="Times New Roman" w:hAnsi="Times New Roman" w:cs="Times New Roman"/>
              </w:rPr>
              <w:t>равляет действия звена</w:t>
            </w:r>
            <w:r w:rsidR="00F51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1.Пакетированные металлические трубы-1комп.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2. УСК-2шт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Двухпетлевая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4.Багор -2шт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5.Деревянные подкладки-8шт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6.Инструкционная карта-1шт</w:t>
            </w:r>
          </w:p>
        </w:tc>
      </w:tr>
      <w:tr w:rsidR="00A941E6" w:rsidRPr="005B49C6" w:rsidTr="007D76D3">
        <w:trPr>
          <w:trHeight w:val="1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2</w:t>
            </w: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Подготовка учебной площадки и ГЗП к работе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49C6">
              <w:rPr>
                <w:rFonts w:ascii="Times New Roman" w:hAnsi="Times New Roman" w:cs="Times New Roman"/>
              </w:rPr>
              <w:t>- Мастер напоминает о соблюден</w:t>
            </w:r>
            <w:r w:rsidR="005D4D4E">
              <w:rPr>
                <w:rFonts w:ascii="Times New Roman" w:hAnsi="Times New Roman" w:cs="Times New Roman"/>
              </w:rPr>
              <w:t>ии мер безопасности при проверке</w:t>
            </w:r>
            <w:r w:rsidRPr="005B49C6">
              <w:rPr>
                <w:rFonts w:ascii="Times New Roman" w:hAnsi="Times New Roman" w:cs="Times New Roman"/>
              </w:rPr>
              <w:t xml:space="preserve"> состояния груза и ГЗП.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-Звено подготавливает учебную площадку.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 xml:space="preserve">-Старший </w:t>
            </w:r>
            <w:r w:rsidR="001B0DDE">
              <w:rPr>
                <w:rFonts w:ascii="Times New Roman" w:hAnsi="Times New Roman" w:cs="Times New Roman"/>
              </w:rPr>
              <w:t>группы</w:t>
            </w:r>
            <w:r w:rsidRPr="005B49C6">
              <w:rPr>
                <w:rFonts w:ascii="Times New Roman" w:hAnsi="Times New Roman" w:cs="Times New Roman"/>
              </w:rPr>
              <w:t xml:space="preserve"> совместно с членами  звена получают ГЗП и провод</w:t>
            </w:r>
            <w:r w:rsidR="00C808AC">
              <w:rPr>
                <w:rFonts w:ascii="Times New Roman" w:hAnsi="Times New Roman" w:cs="Times New Roman"/>
              </w:rPr>
              <w:t>ят визуальный осмотр на предмет</w:t>
            </w:r>
            <w:r w:rsidRPr="005B49C6">
              <w:rPr>
                <w:rFonts w:ascii="Times New Roman" w:hAnsi="Times New Roman" w:cs="Times New Roman"/>
              </w:rPr>
              <w:t xml:space="preserve"> пригодности ГЗП к работе, убеждаются в надежном креплении пакета и свободном прохождении стропа под пакетированной частью труб.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-Звено</w:t>
            </w:r>
            <w:r w:rsidR="008F5D0F">
              <w:rPr>
                <w:rFonts w:ascii="Times New Roman" w:hAnsi="Times New Roman" w:cs="Times New Roman"/>
              </w:rPr>
              <w:t>,</w:t>
            </w:r>
            <w:r w:rsidRPr="005B49C6">
              <w:rPr>
                <w:rFonts w:ascii="Times New Roman" w:hAnsi="Times New Roman" w:cs="Times New Roman"/>
              </w:rPr>
              <w:t xml:space="preserve"> согласно инстр</w:t>
            </w:r>
            <w:r w:rsidR="008F5D0F">
              <w:rPr>
                <w:rFonts w:ascii="Times New Roman" w:hAnsi="Times New Roman" w:cs="Times New Roman"/>
              </w:rPr>
              <w:t>укционной технологической  карте, уточняет место обвязки</w:t>
            </w:r>
            <w:r w:rsidR="00FC05C9">
              <w:rPr>
                <w:rFonts w:ascii="Times New Roman" w:hAnsi="Times New Roman" w:cs="Times New Roman"/>
              </w:rPr>
              <w:t xml:space="preserve"> пакетированных</w:t>
            </w:r>
            <w:r w:rsidRPr="005B49C6">
              <w:rPr>
                <w:rFonts w:ascii="Times New Roman" w:hAnsi="Times New Roman" w:cs="Times New Roman"/>
              </w:rPr>
              <w:t xml:space="preserve"> металлических труб</w:t>
            </w:r>
            <w:r w:rsidR="00FC05C9">
              <w:rPr>
                <w:rFonts w:ascii="Times New Roman" w:hAnsi="Times New Roman" w:cs="Times New Roman"/>
              </w:rPr>
              <w:t>.</w:t>
            </w:r>
            <w:r w:rsidRPr="005B4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5B49C6" w:rsidTr="007D76D3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3</w:t>
            </w: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B49C6">
              <w:rPr>
                <w:rFonts w:ascii="Times New Roman" w:hAnsi="Times New Roman" w:cs="Times New Roman"/>
                <w:b/>
              </w:rPr>
              <w:t>Строповка</w:t>
            </w:r>
            <w:proofErr w:type="spellEnd"/>
            <w:r w:rsidRPr="005B49C6">
              <w:rPr>
                <w:rFonts w:ascii="Times New Roman" w:hAnsi="Times New Roman" w:cs="Times New Roman"/>
                <w:b/>
              </w:rPr>
              <w:t xml:space="preserve">  (груза) </w:t>
            </w:r>
            <w:r w:rsidR="00FC05C9">
              <w:rPr>
                <w:rFonts w:ascii="Times New Roman" w:hAnsi="Times New Roman" w:cs="Times New Roman"/>
              </w:rPr>
              <w:t>п</w:t>
            </w:r>
            <w:r w:rsidRPr="005B49C6">
              <w:rPr>
                <w:rFonts w:ascii="Times New Roman" w:hAnsi="Times New Roman" w:cs="Times New Roman"/>
              </w:rPr>
              <w:t>акетированных труб.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-Обучающий</w:t>
            </w:r>
            <w:r w:rsidR="00B753EA">
              <w:rPr>
                <w:rFonts w:ascii="Times New Roman" w:hAnsi="Times New Roman" w:cs="Times New Roman"/>
              </w:rPr>
              <w:t>ся</w:t>
            </w:r>
            <w:r w:rsidRPr="005B49C6">
              <w:rPr>
                <w:rFonts w:ascii="Times New Roman" w:hAnsi="Times New Roman" w:cs="Times New Roman"/>
              </w:rPr>
              <w:t xml:space="preserve"> №- 1 и обучающий</w:t>
            </w:r>
            <w:r w:rsidR="00B753EA">
              <w:rPr>
                <w:rFonts w:ascii="Times New Roman" w:hAnsi="Times New Roman" w:cs="Times New Roman"/>
              </w:rPr>
              <w:t>ся</w:t>
            </w:r>
            <w:r w:rsidRPr="005B49C6">
              <w:rPr>
                <w:rFonts w:ascii="Times New Roman" w:hAnsi="Times New Roman" w:cs="Times New Roman"/>
              </w:rPr>
              <w:t xml:space="preserve"> №- 2 производят обвязку гру</w:t>
            </w:r>
            <w:r w:rsidR="00B753EA">
              <w:rPr>
                <w:rFonts w:ascii="Times New Roman" w:hAnsi="Times New Roman" w:cs="Times New Roman"/>
              </w:rPr>
              <w:t>за при помощи багра, а обучающиеся</w:t>
            </w:r>
            <w:r w:rsidRPr="005B49C6">
              <w:rPr>
                <w:rFonts w:ascii="Times New Roman" w:hAnsi="Times New Roman" w:cs="Times New Roman"/>
              </w:rPr>
              <w:t xml:space="preserve"> №- 3 и №- 4 подкладывают  </w:t>
            </w:r>
            <w:r w:rsidR="00B753EA">
              <w:rPr>
                <w:rFonts w:ascii="Times New Roman" w:hAnsi="Times New Roman" w:cs="Times New Roman"/>
              </w:rPr>
              <w:t>деревянные подкладки под  стропы</w:t>
            </w:r>
            <w:r w:rsidRPr="005B49C6">
              <w:rPr>
                <w:rFonts w:ascii="Times New Roman" w:hAnsi="Times New Roman" w:cs="Times New Roman"/>
              </w:rPr>
              <w:t xml:space="preserve">  таким  образом,  чтобы </w:t>
            </w:r>
            <w:r w:rsidR="00B753EA">
              <w:rPr>
                <w:rFonts w:ascii="Times New Roman" w:hAnsi="Times New Roman" w:cs="Times New Roman"/>
              </w:rPr>
              <w:t>стальной канат после осаживания</w:t>
            </w:r>
            <w:r w:rsidRPr="005B49C6">
              <w:rPr>
                <w:rFonts w:ascii="Times New Roman" w:hAnsi="Times New Roman" w:cs="Times New Roman"/>
              </w:rPr>
              <w:t xml:space="preserve"> не касался металлической частью труб.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B49C6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5B49C6">
              <w:rPr>
                <w:rFonts w:ascii="Times New Roman" w:hAnsi="Times New Roman" w:cs="Times New Roman"/>
              </w:rPr>
              <w:t xml:space="preserve"> звена докладывает мастеру об окончании обвязки груза</w:t>
            </w:r>
            <w:r w:rsidR="00DB2D22">
              <w:rPr>
                <w:rFonts w:ascii="Times New Roman" w:hAnsi="Times New Roman" w:cs="Times New Roman"/>
              </w:rPr>
              <w:t>.</w:t>
            </w:r>
          </w:p>
          <w:p w:rsidR="00A941E6" w:rsidRPr="005B49C6" w:rsidRDefault="00DB2D22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 осматривает выполненную работу, определяет её качество.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5B49C6" w:rsidTr="007D76D3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49C6">
              <w:rPr>
                <w:rFonts w:ascii="Times New Roman" w:hAnsi="Times New Roman" w:cs="Times New Roman"/>
                <w:b/>
              </w:rPr>
              <w:t xml:space="preserve">Переработка груза </w:t>
            </w:r>
            <w:r w:rsidRPr="005B49C6">
              <w:rPr>
                <w:rFonts w:ascii="Times New Roman" w:hAnsi="Times New Roman" w:cs="Times New Roman"/>
              </w:rPr>
              <w:t>(подъем, перемещение, опускание и монтаж груза)</w:t>
            </w:r>
            <w:r w:rsidR="00245B7B">
              <w:rPr>
                <w:rFonts w:ascii="Times New Roman" w:hAnsi="Times New Roman" w:cs="Times New Roman"/>
              </w:rPr>
              <w:t>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Задание</w:t>
            </w:r>
            <w:r w:rsidR="005B49C6">
              <w:rPr>
                <w:rFonts w:ascii="Times New Roman" w:hAnsi="Times New Roman" w:cs="Times New Roman"/>
              </w:rPr>
              <w:t>, согласно  занятию</w:t>
            </w:r>
            <w:r w:rsidRPr="005B49C6">
              <w:rPr>
                <w:rFonts w:ascii="Times New Roman" w:hAnsi="Times New Roman" w:cs="Times New Roman"/>
              </w:rPr>
              <w:t>,  не имеется</w:t>
            </w:r>
            <w:r w:rsidR="00454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5B49C6" w:rsidTr="007D76D3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5</w:t>
            </w: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49C6">
              <w:rPr>
                <w:rFonts w:ascii="Times New Roman" w:hAnsi="Times New Roman" w:cs="Times New Roman"/>
                <w:b/>
              </w:rPr>
              <w:t>Отцеп груза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-Мастер д</w:t>
            </w:r>
            <w:r w:rsidR="004547AB">
              <w:rPr>
                <w:rFonts w:ascii="Times New Roman" w:hAnsi="Times New Roman" w:cs="Times New Roman"/>
              </w:rPr>
              <w:t>ает задание звену на развязку</w:t>
            </w:r>
            <w:r w:rsidRPr="005B49C6">
              <w:rPr>
                <w:rFonts w:ascii="Times New Roman" w:hAnsi="Times New Roman" w:cs="Times New Roman"/>
              </w:rPr>
              <w:t xml:space="preserve">  груза</w:t>
            </w:r>
            <w:r w:rsidR="004547AB">
              <w:rPr>
                <w:rFonts w:ascii="Times New Roman" w:hAnsi="Times New Roman" w:cs="Times New Roman"/>
              </w:rPr>
              <w:t>.</w:t>
            </w:r>
          </w:p>
          <w:p w:rsidR="00A941E6" w:rsidRPr="005B49C6" w:rsidRDefault="004547AB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-Обучающиеся №- 1 и </w:t>
            </w:r>
            <w:r w:rsidR="00A941E6" w:rsidRPr="005B49C6">
              <w:rPr>
                <w:rFonts w:ascii="Times New Roman" w:hAnsi="Times New Roman" w:cs="Times New Roman"/>
              </w:rPr>
              <w:t xml:space="preserve"> №- 2 производят  раз</w:t>
            </w:r>
            <w:r>
              <w:rPr>
                <w:rFonts w:ascii="Times New Roman" w:hAnsi="Times New Roman" w:cs="Times New Roman"/>
              </w:rPr>
              <w:t>вязку груза и вытаскивают стропы  из-</w:t>
            </w:r>
            <w:r w:rsidR="00A941E6" w:rsidRPr="005B49C6">
              <w:rPr>
                <w:rFonts w:ascii="Times New Roman" w:hAnsi="Times New Roman" w:cs="Times New Roman"/>
              </w:rPr>
              <w:t>под груза при помощи багра,</w:t>
            </w:r>
            <w:r>
              <w:rPr>
                <w:rFonts w:ascii="Times New Roman" w:hAnsi="Times New Roman" w:cs="Times New Roman"/>
              </w:rPr>
              <w:t xml:space="preserve"> обучающиеся</w:t>
            </w:r>
            <w:r w:rsidR="00A941E6" w:rsidRPr="005B49C6">
              <w:rPr>
                <w:rFonts w:ascii="Times New Roman" w:hAnsi="Times New Roman" w:cs="Times New Roman"/>
              </w:rPr>
              <w:t xml:space="preserve"> №- 3 и №- 4 убирают  деревянные подкладки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5B49C6" w:rsidTr="007D76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t>6</w:t>
            </w: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5B49C6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5B49C6">
              <w:rPr>
                <w:b/>
                <w:sz w:val="22"/>
                <w:szCs w:val="22"/>
              </w:rPr>
              <w:lastRenderedPageBreak/>
              <w:t>Завершение трудового процесса.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lastRenderedPageBreak/>
              <w:t>-Звено осматр</w:t>
            </w:r>
            <w:r w:rsidR="005269B8">
              <w:rPr>
                <w:rFonts w:ascii="Times New Roman" w:hAnsi="Times New Roman" w:cs="Times New Roman"/>
              </w:rPr>
              <w:t>ивает и убирает ГЗП</w:t>
            </w:r>
            <w:r w:rsidRPr="005B49C6">
              <w:rPr>
                <w:rFonts w:ascii="Times New Roman" w:hAnsi="Times New Roman" w:cs="Times New Roman"/>
              </w:rPr>
              <w:t>, инструмент</w:t>
            </w:r>
            <w:r w:rsidR="005269B8">
              <w:rPr>
                <w:rFonts w:ascii="Times New Roman" w:hAnsi="Times New Roman" w:cs="Times New Roman"/>
              </w:rPr>
              <w:t>ы</w:t>
            </w:r>
            <w:r w:rsidRPr="005B49C6">
              <w:rPr>
                <w:rFonts w:ascii="Times New Roman" w:hAnsi="Times New Roman" w:cs="Times New Roman"/>
              </w:rPr>
              <w:t xml:space="preserve"> в специальное место и  передают мастеру инструкционную карту</w:t>
            </w:r>
            <w:r w:rsidR="005269B8">
              <w:rPr>
                <w:rFonts w:ascii="Times New Roman" w:hAnsi="Times New Roman" w:cs="Times New Roman"/>
              </w:rPr>
              <w:t>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-Звено осматривает и убирает учебную площадку.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</w:t>
            </w:r>
            <w:proofErr w:type="gramStart"/>
            <w:r w:rsidRPr="005B49C6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5B49C6">
              <w:rPr>
                <w:rFonts w:ascii="Times New Roman" w:hAnsi="Times New Roman" w:cs="Times New Roman"/>
              </w:rPr>
              <w:t xml:space="preserve"> звена докладывает мастеру об окончании учебных работ</w:t>
            </w:r>
            <w:r w:rsidR="005269B8">
              <w:rPr>
                <w:rFonts w:ascii="Times New Roman" w:hAnsi="Times New Roman" w:cs="Times New Roman"/>
              </w:rPr>
              <w:t>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 Мастер принимает уч</w:t>
            </w:r>
            <w:r w:rsidR="004A305A">
              <w:rPr>
                <w:rFonts w:ascii="Times New Roman" w:hAnsi="Times New Roman" w:cs="Times New Roman"/>
              </w:rPr>
              <w:t>ебную работу, делает замечания, указывает на</w:t>
            </w:r>
            <w:r w:rsidRPr="005B49C6">
              <w:rPr>
                <w:rFonts w:ascii="Times New Roman" w:hAnsi="Times New Roman" w:cs="Times New Roman"/>
              </w:rPr>
              <w:t xml:space="preserve"> допущенные ошибки, отмечает в целом работу звена.</w:t>
            </w:r>
          </w:p>
          <w:p w:rsidR="00A941E6" w:rsidRPr="005B49C6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5B49C6">
              <w:rPr>
                <w:rFonts w:ascii="Times New Roman" w:hAnsi="Times New Roman" w:cs="Times New Roman"/>
              </w:rPr>
              <w:t>- Мастер объявляет следующий уч</w:t>
            </w:r>
            <w:r w:rsidR="003F39EF">
              <w:rPr>
                <w:rFonts w:ascii="Times New Roman" w:hAnsi="Times New Roman" w:cs="Times New Roman"/>
              </w:rPr>
              <w:t xml:space="preserve">ебный элемент  на  новый  урок, </w:t>
            </w:r>
            <w:r w:rsidRPr="005B49C6">
              <w:rPr>
                <w:rFonts w:ascii="Times New Roman" w:hAnsi="Times New Roman" w:cs="Times New Roman"/>
              </w:rPr>
              <w:t xml:space="preserve"> выставляет оценки в журнал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5B49C6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</w:tbl>
    <w:p w:rsidR="00A941E6" w:rsidRPr="005B49C6" w:rsidRDefault="00A941E6" w:rsidP="00A941E6">
      <w:pPr>
        <w:pStyle w:val="a3"/>
        <w:rPr>
          <w:rFonts w:ascii="Times New Roman" w:hAnsi="Times New Roman" w:cs="Times New Roman"/>
          <w:b/>
        </w:rPr>
      </w:pPr>
    </w:p>
    <w:p w:rsidR="0017646F" w:rsidRDefault="0017646F" w:rsidP="00A94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1E6" w:rsidRPr="007E114E" w:rsidRDefault="00A941E6" w:rsidP="00A94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14E">
        <w:rPr>
          <w:rFonts w:ascii="Times New Roman" w:hAnsi="Times New Roman" w:cs="Times New Roman"/>
          <w:sz w:val="28"/>
          <w:szCs w:val="28"/>
        </w:rPr>
        <w:t xml:space="preserve">С инструкционной картой </w:t>
      </w:r>
      <w:proofErr w:type="gramStart"/>
      <w:r w:rsidRPr="007E114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E114E">
        <w:rPr>
          <w:rFonts w:ascii="Times New Roman" w:hAnsi="Times New Roman" w:cs="Times New Roman"/>
          <w:sz w:val="28"/>
          <w:szCs w:val="28"/>
        </w:rPr>
        <w:t xml:space="preserve"> и обязуюсь выполнять:</w:t>
      </w:r>
    </w:p>
    <w:p w:rsidR="00A941E6" w:rsidRPr="007E114E" w:rsidRDefault="00A941E6" w:rsidP="00A94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14E">
        <w:rPr>
          <w:rFonts w:ascii="Times New Roman" w:hAnsi="Times New Roman" w:cs="Times New Roman"/>
          <w:sz w:val="28"/>
          <w:szCs w:val="28"/>
        </w:rPr>
        <w:t>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7E114E">
        <w:rPr>
          <w:rFonts w:ascii="Times New Roman" w:hAnsi="Times New Roman" w:cs="Times New Roman"/>
          <w:sz w:val="28"/>
          <w:szCs w:val="28"/>
        </w:rPr>
        <w:t xml:space="preserve"> №-1_________; 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7E114E">
        <w:rPr>
          <w:rFonts w:ascii="Times New Roman" w:hAnsi="Times New Roman" w:cs="Times New Roman"/>
          <w:sz w:val="28"/>
          <w:szCs w:val="28"/>
        </w:rPr>
        <w:t xml:space="preserve"> №-2_________; 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="004D3D95">
        <w:rPr>
          <w:rFonts w:ascii="Times New Roman" w:hAnsi="Times New Roman" w:cs="Times New Roman"/>
          <w:sz w:val="28"/>
          <w:szCs w:val="28"/>
        </w:rPr>
        <w:t xml:space="preserve"> №-3_______</w:t>
      </w:r>
      <w:r w:rsidRPr="007E114E">
        <w:rPr>
          <w:rFonts w:ascii="Times New Roman" w:hAnsi="Times New Roman" w:cs="Times New Roman"/>
          <w:sz w:val="28"/>
          <w:szCs w:val="28"/>
        </w:rPr>
        <w:t>; 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7E114E">
        <w:rPr>
          <w:rFonts w:ascii="Times New Roman" w:hAnsi="Times New Roman" w:cs="Times New Roman"/>
          <w:sz w:val="28"/>
          <w:szCs w:val="28"/>
        </w:rPr>
        <w:t xml:space="preserve"> №-4_________;</w:t>
      </w:r>
    </w:p>
    <w:p w:rsidR="007E114E" w:rsidRDefault="007E114E" w:rsidP="0006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41E6" w:rsidRPr="007E114E" w:rsidRDefault="00062C58" w:rsidP="007E114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Инструкционно-технологическая</w:t>
      </w:r>
      <w:r w:rsidR="00A941E6" w:rsidRPr="007E114E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4D3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1E6" w:rsidRPr="007E114E" w:rsidRDefault="00A941E6" w:rsidP="007E114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4E">
        <w:rPr>
          <w:rFonts w:ascii="Times New Roman" w:hAnsi="Times New Roman" w:cs="Times New Roman"/>
          <w:b/>
          <w:sz w:val="28"/>
          <w:szCs w:val="28"/>
        </w:rPr>
        <w:t>Тема: Зацепка длинномерного груза</w:t>
      </w:r>
    </w:p>
    <w:p w:rsidR="00A941E6" w:rsidRPr="00F11F6B" w:rsidRDefault="00A941E6" w:rsidP="00F11F6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4E">
        <w:rPr>
          <w:rFonts w:ascii="Times New Roman" w:hAnsi="Times New Roman" w:cs="Times New Roman"/>
          <w:sz w:val="28"/>
          <w:szCs w:val="28"/>
        </w:rPr>
        <w:t>(Металлические трубы)</w:t>
      </w:r>
    </w:p>
    <w:p w:rsidR="00A941E6" w:rsidRPr="007E114E" w:rsidRDefault="00A941E6" w:rsidP="007E114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114E">
        <w:rPr>
          <w:rFonts w:ascii="Times New Roman" w:hAnsi="Times New Roman" w:cs="Times New Roman"/>
          <w:b/>
          <w:sz w:val="28"/>
          <w:szCs w:val="28"/>
        </w:rPr>
        <w:t>Вид работы:</w:t>
      </w:r>
      <w:r w:rsidRPr="007E114E">
        <w:rPr>
          <w:rFonts w:ascii="Times New Roman" w:hAnsi="Times New Roman" w:cs="Times New Roman"/>
          <w:sz w:val="28"/>
          <w:szCs w:val="28"/>
        </w:rPr>
        <w:t xml:space="preserve"> Зацепка длинномерного груза</w:t>
      </w:r>
    </w:p>
    <w:p w:rsidR="00A941E6" w:rsidRPr="007E114E" w:rsidRDefault="00A941E6" w:rsidP="007E114E">
      <w:pPr>
        <w:pStyle w:val="a6"/>
        <w:spacing w:line="276" w:lineRule="auto"/>
        <w:jc w:val="left"/>
        <w:rPr>
          <w:szCs w:val="28"/>
        </w:rPr>
      </w:pPr>
      <w:r w:rsidRPr="007E114E">
        <w:rPr>
          <w:b/>
          <w:szCs w:val="28"/>
        </w:rPr>
        <w:t xml:space="preserve">Состав бригады: </w:t>
      </w:r>
      <w:r w:rsidR="0044609D">
        <w:rPr>
          <w:szCs w:val="28"/>
        </w:rPr>
        <w:t xml:space="preserve">Мастер </w:t>
      </w:r>
      <w:proofErr w:type="spellStart"/>
      <w:proofErr w:type="gramStart"/>
      <w:r w:rsidR="0044609D">
        <w:rPr>
          <w:szCs w:val="28"/>
        </w:rPr>
        <w:t>п</w:t>
      </w:r>
      <w:proofErr w:type="spellEnd"/>
      <w:proofErr w:type="gramEnd"/>
      <w:r w:rsidRPr="007E114E">
        <w:rPr>
          <w:szCs w:val="28"/>
        </w:rPr>
        <w:t>/о, звено из четырех обучающихся</w:t>
      </w:r>
    </w:p>
    <w:p w:rsidR="00A941E6" w:rsidRPr="007E114E" w:rsidRDefault="00A941E6" w:rsidP="007E114E">
      <w:pPr>
        <w:pStyle w:val="a6"/>
        <w:spacing w:line="276" w:lineRule="auto"/>
        <w:rPr>
          <w:b/>
          <w:szCs w:val="28"/>
        </w:rPr>
      </w:pPr>
      <w:r w:rsidRPr="007E114E">
        <w:rPr>
          <w:b/>
          <w:szCs w:val="28"/>
        </w:rPr>
        <w:t xml:space="preserve">Предприятие: </w:t>
      </w:r>
      <w:r w:rsidRPr="007E114E">
        <w:rPr>
          <w:szCs w:val="28"/>
        </w:rPr>
        <w:t>Филиал №2 ИК - 10</w:t>
      </w:r>
    </w:p>
    <w:p w:rsidR="00A941E6" w:rsidRPr="007E114E" w:rsidRDefault="00A941E6" w:rsidP="007E114E">
      <w:pPr>
        <w:pStyle w:val="a6"/>
        <w:spacing w:line="276" w:lineRule="auto"/>
        <w:jc w:val="left"/>
        <w:rPr>
          <w:szCs w:val="28"/>
        </w:rPr>
      </w:pPr>
      <w:r w:rsidRPr="007E114E">
        <w:rPr>
          <w:b/>
          <w:szCs w:val="28"/>
        </w:rPr>
        <w:t xml:space="preserve">Склад (участок): </w:t>
      </w:r>
      <w:r w:rsidRPr="007E114E">
        <w:rPr>
          <w:szCs w:val="28"/>
        </w:rPr>
        <w:t>Учебная площадка</w:t>
      </w:r>
    </w:p>
    <w:p w:rsidR="00A941E6" w:rsidRPr="007E114E" w:rsidRDefault="00A941E6" w:rsidP="007E114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114E">
        <w:rPr>
          <w:rFonts w:ascii="Times New Roman" w:hAnsi="Times New Roman" w:cs="Times New Roman"/>
          <w:b/>
          <w:sz w:val="28"/>
          <w:szCs w:val="28"/>
        </w:rPr>
        <w:t>Наименование груза:</w:t>
      </w:r>
      <w:r w:rsidRPr="007E114E">
        <w:rPr>
          <w:sz w:val="28"/>
          <w:szCs w:val="28"/>
        </w:rPr>
        <w:t xml:space="preserve">  </w:t>
      </w:r>
      <w:r w:rsidRPr="007E114E">
        <w:rPr>
          <w:rFonts w:ascii="Times New Roman" w:hAnsi="Times New Roman" w:cs="Times New Roman"/>
          <w:sz w:val="28"/>
          <w:szCs w:val="28"/>
        </w:rPr>
        <w:t>Пакетированные металлические трубы</w:t>
      </w:r>
    </w:p>
    <w:p w:rsidR="00A941E6" w:rsidRPr="00AD3FA3" w:rsidRDefault="00A941E6" w:rsidP="007E114E">
      <w:pPr>
        <w:pStyle w:val="a6"/>
        <w:jc w:val="left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363"/>
        <w:gridCol w:w="1984"/>
      </w:tblGrid>
      <w:tr w:rsidR="00A941E6" w:rsidRPr="007E114E" w:rsidTr="007E11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E114E" w:rsidRDefault="00A941E6" w:rsidP="00781F41">
            <w:pPr>
              <w:pStyle w:val="a6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E114E">
              <w:rPr>
                <w:b/>
                <w:sz w:val="22"/>
                <w:szCs w:val="22"/>
              </w:rPr>
              <w:t>П</w:t>
            </w:r>
            <w:proofErr w:type="gramEnd"/>
            <w:r w:rsidRPr="007E114E">
              <w:rPr>
                <w:b/>
                <w:sz w:val="22"/>
                <w:szCs w:val="22"/>
              </w:rPr>
              <w:t>\н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Наименований операций</w:t>
            </w:r>
          </w:p>
          <w:p w:rsidR="00A941E6" w:rsidRPr="007E114E" w:rsidRDefault="00A941E6" w:rsidP="00781F4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114E">
              <w:rPr>
                <w:rFonts w:ascii="Times New Roman" w:hAnsi="Times New Roman" w:cs="Times New Roman"/>
                <w:b/>
              </w:rPr>
              <w:t>Оборудования, приспособления, инвентарь</w:t>
            </w:r>
          </w:p>
        </w:tc>
      </w:tr>
      <w:tr w:rsidR="00A941E6" w:rsidRPr="007E114E" w:rsidTr="007E114E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1</w:t>
            </w: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Ознакомление с условием задания</w:t>
            </w:r>
          </w:p>
          <w:p w:rsidR="00A941E6" w:rsidRPr="00520E56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114E">
              <w:rPr>
                <w:rFonts w:ascii="Times New Roman" w:hAnsi="Times New Roman" w:cs="Times New Roman"/>
              </w:rPr>
              <w:t>-Звено получает  задание (инструкци</w:t>
            </w:r>
            <w:r w:rsidR="00520E56">
              <w:rPr>
                <w:rFonts w:ascii="Times New Roman" w:hAnsi="Times New Roman" w:cs="Times New Roman"/>
              </w:rPr>
              <w:t>онно-</w:t>
            </w:r>
            <w:r w:rsidRPr="007E114E">
              <w:rPr>
                <w:rFonts w:ascii="Times New Roman" w:hAnsi="Times New Roman" w:cs="Times New Roman"/>
              </w:rPr>
              <w:t>технологическую  карту) на зацепку пакетированного груза.</w:t>
            </w:r>
          </w:p>
          <w:p w:rsidR="00A941E6" w:rsidRPr="007E114E" w:rsidRDefault="00520E56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Мастером назначается старший  стропальщик</w:t>
            </w:r>
            <w:r w:rsidR="00A941E6" w:rsidRPr="007E114E">
              <w:rPr>
                <w:rFonts w:ascii="Times New Roman" w:hAnsi="Times New Roman" w:cs="Times New Roman"/>
              </w:rPr>
              <w:t>, который является одновременно и сигнальщиком под номером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41E6" w:rsidRPr="007E114E">
              <w:rPr>
                <w:rFonts w:ascii="Times New Roman" w:hAnsi="Times New Roman" w:cs="Times New Roman"/>
              </w:rPr>
              <w:t>остальным членам звена присваивается номера 2;3;4:</w:t>
            </w:r>
          </w:p>
          <w:p w:rsidR="00A941E6" w:rsidRPr="007E114E" w:rsidRDefault="00520E56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уточняется последовательность</w:t>
            </w:r>
            <w:r w:rsidR="00A941E6" w:rsidRPr="007E114E">
              <w:rPr>
                <w:rFonts w:ascii="Times New Roman" w:hAnsi="Times New Roman" w:cs="Times New Roman"/>
              </w:rPr>
              <w:t xml:space="preserve"> выпол</w:t>
            </w:r>
            <w:r>
              <w:rPr>
                <w:rFonts w:ascii="Times New Roman" w:hAnsi="Times New Roman" w:cs="Times New Roman"/>
              </w:rPr>
              <w:t>нения задания на рабочем месте, техника безопасности при обращении</w:t>
            </w:r>
            <w:r w:rsidR="00A941E6" w:rsidRPr="007E114E">
              <w:rPr>
                <w:rFonts w:ascii="Times New Roman" w:hAnsi="Times New Roman" w:cs="Times New Roman"/>
              </w:rPr>
              <w:t xml:space="preserve"> со стальными канатами.</w:t>
            </w:r>
          </w:p>
          <w:p w:rsidR="00A941E6" w:rsidRPr="007E114E" w:rsidRDefault="00520E56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 наблюдает,</w:t>
            </w:r>
            <w:r w:rsidR="00A941E6" w:rsidRPr="007E114E">
              <w:rPr>
                <w:rFonts w:ascii="Times New Roman" w:hAnsi="Times New Roman" w:cs="Times New Roman"/>
              </w:rPr>
              <w:t xml:space="preserve"> поправляет действия звена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1.Пакетированные металлические трубы-1комп.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2. УСК-2шт</w:t>
            </w:r>
          </w:p>
          <w:p w:rsidR="00A941E6" w:rsidRPr="007E114E" w:rsidRDefault="0061091D" w:rsidP="00781F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A941E6" w:rsidRPr="007E114E">
              <w:rPr>
                <w:rFonts w:ascii="Times New Roman" w:hAnsi="Times New Roman" w:cs="Times New Roman"/>
              </w:rPr>
              <w:t>вухпетлевая</w:t>
            </w:r>
            <w:proofErr w:type="spellEnd"/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3.1СК,2СК,4СК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114E">
              <w:rPr>
                <w:rFonts w:ascii="Times New Roman" w:hAnsi="Times New Roman" w:cs="Times New Roman"/>
              </w:rPr>
              <w:t>1СЦ,2СЦ,4СЦ.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4.Багор -2шт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5.Деревянные подкладки-8шт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6.Инструкционная карта-1шт</w:t>
            </w:r>
          </w:p>
        </w:tc>
      </w:tr>
      <w:tr w:rsidR="00A941E6" w:rsidRPr="007E114E" w:rsidTr="007E114E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2</w:t>
            </w: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Подготовка учебной площадки и ГЗП к работе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114E">
              <w:rPr>
                <w:rFonts w:ascii="Times New Roman" w:hAnsi="Times New Roman" w:cs="Times New Roman"/>
              </w:rPr>
              <w:t>- Мастер напоминает о соблюден</w:t>
            </w:r>
            <w:r w:rsidR="001518EF">
              <w:rPr>
                <w:rFonts w:ascii="Times New Roman" w:hAnsi="Times New Roman" w:cs="Times New Roman"/>
              </w:rPr>
              <w:t>ии мер безопасности при проверке</w:t>
            </w:r>
            <w:r w:rsidRPr="007E114E">
              <w:rPr>
                <w:rFonts w:ascii="Times New Roman" w:hAnsi="Times New Roman" w:cs="Times New Roman"/>
              </w:rPr>
              <w:t xml:space="preserve"> состояния груза и ГЗП.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-Звено подготавливает учебную площадку.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 xml:space="preserve">-Старший </w:t>
            </w:r>
            <w:r w:rsidR="001B0DDE">
              <w:rPr>
                <w:rFonts w:ascii="Times New Roman" w:hAnsi="Times New Roman" w:cs="Times New Roman"/>
              </w:rPr>
              <w:t>группы</w:t>
            </w:r>
            <w:r w:rsidRPr="007E114E">
              <w:rPr>
                <w:rFonts w:ascii="Times New Roman" w:hAnsi="Times New Roman" w:cs="Times New Roman"/>
              </w:rPr>
              <w:t xml:space="preserve"> совместно с членами  звена </w:t>
            </w:r>
            <w:r w:rsidR="001518EF">
              <w:rPr>
                <w:rFonts w:ascii="Times New Roman" w:hAnsi="Times New Roman" w:cs="Times New Roman"/>
              </w:rPr>
              <w:t xml:space="preserve">получают ГЗП, </w:t>
            </w:r>
            <w:r w:rsidRPr="007E114E">
              <w:rPr>
                <w:rFonts w:ascii="Times New Roman" w:hAnsi="Times New Roman" w:cs="Times New Roman"/>
              </w:rPr>
              <w:t>провод</w:t>
            </w:r>
            <w:r w:rsidR="001518EF">
              <w:rPr>
                <w:rFonts w:ascii="Times New Roman" w:hAnsi="Times New Roman" w:cs="Times New Roman"/>
              </w:rPr>
              <w:t>ят визуальный осмотр на предмет</w:t>
            </w:r>
            <w:r w:rsidRPr="007E114E">
              <w:rPr>
                <w:rFonts w:ascii="Times New Roman" w:hAnsi="Times New Roman" w:cs="Times New Roman"/>
              </w:rPr>
              <w:t xml:space="preserve"> пригодности ГЗП к работе, убеждаются в надежном креплении пакета и свободном прохождении стропа под пакетированной частью труб.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-Звено</w:t>
            </w:r>
            <w:r w:rsidR="00E82361">
              <w:rPr>
                <w:rFonts w:ascii="Times New Roman" w:hAnsi="Times New Roman" w:cs="Times New Roman"/>
              </w:rPr>
              <w:t>,</w:t>
            </w:r>
            <w:r w:rsidRPr="007E114E">
              <w:rPr>
                <w:rFonts w:ascii="Times New Roman" w:hAnsi="Times New Roman" w:cs="Times New Roman"/>
              </w:rPr>
              <w:t xml:space="preserve"> согласно инстр</w:t>
            </w:r>
            <w:r w:rsidR="00E82361">
              <w:rPr>
                <w:rFonts w:ascii="Times New Roman" w:hAnsi="Times New Roman" w:cs="Times New Roman"/>
              </w:rPr>
              <w:t>укционной технологической  карте,</w:t>
            </w:r>
            <w:r w:rsidRPr="007E114E">
              <w:rPr>
                <w:rFonts w:ascii="Times New Roman" w:hAnsi="Times New Roman" w:cs="Times New Roman"/>
              </w:rPr>
              <w:t xml:space="preserve"> уточняет место зацепки</w:t>
            </w:r>
            <w:r w:rsidR="00E82361">
              <w:rPr>
                <w:rFonts w:ascii="Times New Roman" w:hAnsi="Times New Roman" w:cs="Times New Roman"/>
              </w:rPr>
              <w:t xml:space="preserve"> пакетированных</w:t>
            </w:r>
            <w:r w:rsidRPr="007E114E">
              <w:rPr>
                <w:rFonts w:ascii="Times New Roman" w:hAnsi="Times New Roman" w:cs="Times New Roman"/>
              </w:rPr>
              <w:t xml:space="preserve"> металлических труб</w:t>
            </w:r>
            <w:r w:rsidR="00BF4102">
              <w:rPr>
                <w:rFonts w:ascii="Times New Roman" w:hAnsi="Times New Roman" w:cs="Times New Roman"/>
              </w:rPr>
              <w:t>.</w:t>
            </w:r>
            <w:r w:rsidRPr="007E1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7E114E" w:rsidTr="007E114E">
        <w:trPr>
          <w:trHeight w:val="1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3</w:t>
            </w: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E114E">
              <w:rPr>
                <w:rFonts w:ascii="Times New Roman" w:hAnsi="Times New Roman" w:cs="Times New Roman"/>
                <w:b/>
              </w:rPr>
              <w:t>Строповка</w:t>
            </w:r>
            <w:proofErr w:type="spellEnd"/>
            <w:r w:rsidRPr="007E114E">
              <w:rPr>
                <w:rFonts w:ascii="Times New Roman" w:hAnsi="Times New Roman" w:cs="Times New Roman"/>
                <w:b/>
              </w:rPr>
              <w:t xml:space="preserve">  (груза) </w:t>
            </w:r>
            <w:r w:rsidR="002821DE">
              <w:rPr>
                <w:rFonts w:ascii="Times New Roman" w:hAnsi="Times New Roman" w:cs="Times New Roman"/>
              </w:rPr>
              <w:t>п</w:t>
            </w:r>
            <w:r w:rsidRPr="007E114E">
              <w:rPr>
                <w:rFonts w:ascii="Times New Roman" w:hAnsi="Times New Roman" w:cs="Times New Roman"/>
              </w:rPr>
              <w:t>акетированных труб.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-Обучающий</w:t>
            </w:r>
            <w:r w:rsidR="00FF296A">
              <w:rPr>
                <w:rFonts w:ascii="Times New Roman" w:hAnsi="Times New Roman" w:cs="Times New Roman"/>
              </w:rPr>
              <w:t>ся</w:t>
            </w:r>
            <w:r w:rsidRPr="007E114E">
              <w:rPr>
                <w:rFonts w:ascii="Times New Roman" w:hAnsi="Times New Roman" w:cs="Times New Roman"/>
              </w:rPr>
              <w:t xml:space="preserve"> №- 1 и обучающий</w:t>
            </w:r>
            <w:r w:rsidR="00FF296A">
              <w:rPr>
                <w:rFonts w:ascii="Times New Roman" w:hAnsi="Times New Roman" w:cs="Times New Roman"/>
              </w:rPr>
              <w:t>ся</w:t>
            </w:r>
            <w:r w:rsidRPr="007E114E">
              <w:rPr>
                <w:rFonts w:ascii="Times New Roman" w:hAnsi="Times New Roman" w:cs="Times New Roman"/>
              </w:rPr>
              <w:t xml:space="preserve"> №- 2 производят зацепку гру</w:t>
            </w:r>
            <w:r w:rsidR="00FF296A">
              <w:rPr>
                <w:rFonts w:ascii="Times New Roman" w:hAnsi="Times New Roman" w:cs="Times New Roman"/>
              </w:rPr>
              <w:t>за при помощи багра, а обучающиеся</w:t>
            </w:r>
            <w:r w:rsidRPr="007E114E">
              <w:rPr>
                <w:rFonts w:ascii="Times New Roman" w:hAnsi="Times New Roman" w:cs="Times New Roman"/>
              </w:rPr>
              <w:t xml:space="preserve"> №- 3 и №- 4 подкладывают  </w:t>
            </w:r>
            <w:r w:rsidR="00FF296A">
              <w:rPr>
                <w:rFonts w:ascii="Times New Roman" w:hAnsi="Times New Roman" w:cs="Times New Roman"/>
              </w:rPr>
              <w:t>деревянные подкладки под  стропы</w:t>
            </w:r>
            <w:r w:rsidRPr="007E114E">
              <w:rPr>
                <w:rFonts w:ascii="Times New Roman" w:hAnsi="Times New Roman" w:cs="Times New Roman"/>
              </w:rPr>
              <w:t xml:space="preserve">  таким  образом,  чтобы </w:t>
            </w:r>
            <w:r w:rsidR="00FF296A">
              <w:rPr>
                <w:rFonts w:ascii="Times New Roman" w:hAnsi="Times New Roman" w:cs="Times New Roman"/>
              </w:rPr>
              <w:t>стальной канат после осаживания</w:t>
            </w:r>
            <w:r w:rsidRPr="007E114E">
              <w:rPr>
                <w:rFonts w:ascii="Times New Roman" w:hAnsi="Times New Roman" w:cs="Times New Roman"/>
              </w:rPr>
              <w:t xml:space="preserve"> не касался металлической частью труб.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E114E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7E114E">
              <w:rPr>
                <w:rFonts w:ascii="Times New Roman" w:hAnsi="Times New Roman" w:cs="Times New Roman"/>
              </w:rPr>
              <w:t xml:space="preserve"> звена докладывает мастеру об окончании зацепки груза</w:t>
            </w:r>
            <w:r w:rsidR="00887335">
              <w:rPr>
                <w:rFonts w:ascii="Times New Roman" w:hAnsi="Times New Roman" w:cs="Times New Roman"/>
              </w:rPr>
              <w:t>.</w:t>
            </w:r>
          </w:p>
          <w:p w:rsidR="00A941E6" w:rsidRPr="007E114E" w:rsidRDefault="00434EEB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Мастер осматривает выполненную работу, определяет её качество.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7E114E" w:rsidTr="007E114E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0030CB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114E">
              <w:rPr>
                <w:rFonts w:ascii="Times New Roman" w:hAnsi="Times New Roman" w:cs="Times New Roman"/>
                <w:b/>
              </w:rPr>
              <w:t xml:space="preserve">Переработка груза </w:t>
            </w:r>
            <w:r w:rsidRPr="007E114E">
              <w:rPr>
                <w:rFonts w:ascii="Times New Roman" w:hAnsi="Times New Roman" w:cs="Times New Roman"/>
              </w:rPr>
              <w:t>(подъем, перемещение, опускание и монтаж груза)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Задание</w:t>
            </w:r>
            <w:r w:rsidR="00520E56">
              <w:rPr>
                <w:rFonts w:ascii="Times New Roman" w:hAnsi="Times New Roman" w:cs="Times New Roman"/>
              </w:rPr>
              <w:t>, согласно  занятию</w:t>
            </w:r>
            <w:r w:rsidRPr="007E114E">
              <w:rPr>
                <w:rFonts w:ascii="Times New Roman" w:hAnsi="Times New Roman" w:cs="Times New Roman"/>
              </w:rPr>
              <w:t>,  не имеется</w:t>
            </w:r>
            <w:r w:rsidR="001C02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7E114E" w:rsidTr="007E114E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5</w:t>
            </w: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E114E">
              <w:rPr>
                <w:rFonts w:ascii="Times New Roman" w:hAnsi="Times New Roman" w:cs="Times New Roman"/>
                <w:b/>
              </w:rPr>
              <w:t>Отцеп груза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 xml:space="preserve">-Мастер дает задание звену на </w:t>
            </w:r>
            <w:r w:rsidR="00974F11">
              <w:rPr>
                <w:rFonts w:ascii="Times New Roman" w:hAnsi="Times New Roman" w:cs="Times New Roman"/>
              </w:rPr>
              <w:t>отцепку</w:t>
            </w:r>
            <w:r w:rsidRPr="007E114E">
              <w:rPr>
                <w:rFonts w:ascii="Times New Roman" w:hAnsi="Times New Roman" w:cs="Times New Roman"/>
              </w:rPr>
              <w:t xml:space="preserve"> груза</w:t>
            </w:r>
            <w:r w:rsidR="00974F11">
              <w:rPr>
                <w:rFonts w:ascii="Times New Roman" w:hAnsi="Times New Roman" w:cs="Times New Roman"/>
              </w:rPr>
              <w:t>.</w:t>
            </w:r>
          </w:p>
          <w:p w:rsidR="00A941E6" w:rsidRPr="007E114E" w:rsidRDefault="00263993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-Обучающиеся №- 1 и</w:t>
            </w:r>
            <w:r w:rsidR="00A941E6" w:rsidRPr="007E114E">
              <w:rPr>
                <w:rFonts w:ascii="Times New Roman" w:hAnsi="Times New Roman" w:cs="Times New Roman"/>
              </w:rPr>
              <w:t xml:space="preserve"> №- 2 производят  отцепку</w:t>
            </w:r>
            <w:r>
              <w:rPr>
                <w:rFonts w:ascii="Times New Roman" w:hAnsi="Times New Roman" w:cs="Times New Roman"/>
              </w:rPr>
              <w:t xml:space="preserve"> груза, вытаскивают стропы  из-</w:t>
            </w:r>
            <w:r w:rsidR="00A941E6" w:rsidRPr="007E114E">
              <w:rPr>
                <w:rFonts w:ascii="Times New Roman" w:hAnsi="Times New Roman" w:cs="Times New Roman"/>
              </w:rPr>
              <w:t>под груза при помощи багра,</w:t>
            </w:r>
            <w:r w:rsidR="008F3BBA">
              <w:rPr>
                <w:rFonts w:ascii="Times New Roman" w:hAnsi="Times New Roman" w:cs="Times New Roman"/>
              </w:rPr>
              <w:t xml:space="preserve"> обучающиеся</w:t>
            </w:r>
            <w:r w:rsidR="00A941E6" w:rsidRPr="007E114E">
              <w:rPr>
                <w:rFonts w:ascii="Times New Roman" w:hAnsi="Times New Roman" w:cs="Times New Roman"/>
              </w:rPr>
              <w:t xml:space="preserve"> №- 3 и №- 4 убирают  деревянные подкладки</w:t>
            </w:r>
            <w:r w:rsidR="008F3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  <w:tr w:rsidR="00A941E6" w:rsidRPr="007E114E" w:rsidTr="007E11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6</w:t>
            </w: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E6" w:rsidRPr="007E114E" w:rsidRDefault="00A941E6" w:rsidP="00781F41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7E114E">
              <w:rPr>
                <w:b/>
                <w:sz w:val="22"/>
                <w:szCs w:val="22"/>
              </w:rPr>
              <w:t>Завершение трудового процесса.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</w:t>
            </w:r>
            <w:r w:rsidR="008F3BBA">
              <w:rPr>
                <w:rFonts w:ascii="Times New Roman" w:hAnsi="Times New Roman" w:cs="Times New Roman"/>
              </w:rPr>
              <w:t>Звено осматривает и убирает ГЗП</w:t>
            </w:r>
            <w:r w:rsidRPr="007E114E">
              <w:rPr>
                <w:rFonts w:ascii="Times New Roman" w:hAnsi="Times New Roman" w:cs="Times New Roman"/>
              </w:rPr>
              <w:t>, инструмент</w:t>
            </w:r>
            <w:r w:rsidR="008F3BBA">
              <w:rPr>
                <w:rFonts w:ascii="Times New Roman" w:hAnsi="Times New Roman" w:cs="Times New Roman"/>
              </w:rPr>
              <w:t>ы</w:t>
            </w:r>
            <w:r w:rsidRPr="007E114E">
              <w:rPr>
                <w:rFonts w:ascii="Times New Roman" w:hAnsi="Times New Roman" w:cs="Times New Roman"/>
              </w:rPr>
              <w:t xml:space="preserve"> в специальное место и  передают мастеру инструкционную карту</w:t>
            </w:r>
            <w:r w:rsidR="008F3BBA">
              <w:rPr>
                <w:rFonts w:ascii="Times New Roman" w:hAnsi="Times New Roman" w:cs="Times New Roman"/>
              </w:rPr>
              <w:t>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-Звено осматривает и убирает учебную площадку.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</w:t>
            </w:r>
            <w:proofErr w:type="gramStart"/>
            <w:r w:rsidRPr="007E114E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7E114E">
              <w:rPr>
                <w:rFonts w:ascii="Times New Roman" w:hAnsi="Times New Roman" w:cs="Times New Roman"/>
              </w:rPr>
              <w:t xml:space="preserve"> звена докладывает мастеру об окончании учебных работ</w:t>
            </w:r>
            <w:r w:rsidR="00987B7F">
              <w:rPr>
                <w:rFonts w:ascii="Times New Roman" w:hAnsi="Times New Roman" w:cs="Times New Roman"/>
              </w:rPr>
              <w:t>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 Мастер принимает уче</w:t>
            </w:r>
            <w:r w:rsidR="00987B7F">
              <w:rPr>
                <w:rFonts w:ascii="Times New Roman" w:hAnsi="Times New Roman" w:cs="Times New Roman"/>
              </w:rPr>
              <w:t xml:space="preserve">бную работу, делает замечания, указывает на </w:t>
            </w:r>
            <w:r w:rsidRPr="007E114E">
              <w:rPr>
                <w:rFonts w:ascii="Times New Roman" w:hAnsi="Times New Roman" w:cs="Times New Roman"/>
              </w:rPr>
              <w:t xml:space="preserve"> допущенные ошибки, отмечает в целом работу звена.</w:t>
            </w:r>
          </w:p>
          <w:p w:rsidR="00A941E6" w:rsidRPr="007E114E" w:rsidRDefault="00A941E6" w:rsidP="00781F41">
            <w:pPr>
              <w:pStyle w:val="a3"/>
              <w:rPr>
                <w:rFonts w:ascii="Times New Roman" w:hAnsi="Times New Roman" w:cs="Times New Roman"/>
              </w:rPr>
            </w:pPr>
            <w:r w:rsidRPr="007E114E">
              <w:rPr>
                <w:rFonts w:ascii="Times New Roman" w:hAnsi="Times New Roman" w:cs="Times New Roman"/>
              </w:rPr>
              <w:t>- Мастер объявляет следующий уч</w:t>
            </w:r>
            <w:r w:rsidR="00184158">
              <w:rPr>
                <w:rFonts w:ascii="Times New Roman" w:hAnsi="Times New Roman" w:cs="Times New Roman"/>
              </w:rPr>
              <w:t>ебный элемент  на  новый  урок,</w:t>
            </w:r>
            <w:r w:rsidRPr="007E114E">
              <w:rPr>
                <w:rFonts w:ascii="Times New Roman" w:hAnsi="Times New Roman" w:cs="Times New Roman"/>
              </w:rPr>
              <w:t xml:space="preserve"> выставляет оценки в журнал по производственному обучению.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6" w:rsidRPr="007E114E" w:rsidRDefault="00A941E6" w:rsidP="00781F41">
            <w:pPr>
              <w:pStyle w:val="a6"/>
              <w:jc w:val="left"/>
              <w:rPr>
                <w:sz w:val="22"/>
                <w:szCs w:val="22"/>
              </w:rPr>
            </w:pPr>
          </w:p>
        </w:tc>
      </w:tr>
    </w:tbl>
    <w:p w:rsidR="00A941E6" w:rsidRPr="007E114E" w:rsidRDefault="00A941E6" w:rsidP="00A941E6">
      <w:pPr>
        <w:pStyle w:val="a3"/>
        <w:rPr>
          <w:rFonts w:ascii="Times New Roman" w:hAnsi="Times New Roman" w:cs="Times New Roman"/>
          <w:b/>
        </w:rPr>
      </w:pPr>
    </w:p>
    <w:p w:rsidR="00A941E6" w:rsidRPr="00B24BC5" w:rsidRDefault="00A941E6" w:rsidP="00B24B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BC5">
        <w:rPr>
          <w:rFonts w:ascii="Times New Roman" w:hAnsi="Times New Roman" w:cs="Times New Roman"/>
          <w:sz w:val="28"/>
          <w:szCs w:val="28"/>
        </w:rPr>
        <w:t xml:space="preserve">С инструкционной картой </w:t>
      </w:r>
      <w:proofErr w:type="gramStart"/>
      <w:r w:rsidRPr="00B24BC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24BC5">
        <w:rPr>
          <w:rFonts w:ascii="Times New Roman" w:hAnsi="Times New Roman" w:cs="Times New Roman"/>
          <w:sz w:val="28"/>
          <w:szCs w:val="28"/>
        </w:rPr>
        <w:t xml:space="preserve"> и обязуюсь выполнять:</w:t>
      </w:r>
    </w:p>
    <w:p w:rsidR="00A941E6" w:rsidRPr="00B24BC5" w:rsidRDefault="00A941E6" w:rsidP="00B24BC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BC5">
        <w:rPr>
          <w:rFonts w:ascii="Times New Roman" w:hAnsi="Times New Roman" w:cs="Times New Roman"/>
          <w:sz w:val="28"/>
          <w:szCs w:val="28"/>
        </w:rPr>
        <w:t>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B24BC5">
        <w:rPr>
          <w:rFonts w:ascii="Times New Roman" w:hAnsi="Times New Roman" w:cs="Times New Roman"/>
          <w:sz w:val="28"/>
          <w:szCs w:val="28"/>
        </w:rPr>
        <w:t xml:space="preserve"> №-1_________; 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B24BC5">
        <w:rPr>
          <w:rFonts w:ascii="Times New Roman" w:hAnsi="Times New Roman" w:cs="Times New Roman"/>
          <w:sz w:val="28"/>
          <w:szCs w:val="28"/>
        </w:rPr>
        <w:t xml:space="preserve"> №-2_________; 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B24BC5">
        <w:rPr>
          <w:rFonts w:ascii="Times New Roman" w:hAnsi="Times New Roman" w:cs="Times New Roman"/>
          <w:sz w:val="28"/>
          <w:szCs w:val="28"/>
        </w:rPr>
        <w:t xml:space="preserve"> №-3_________; Обучающий</w:t>
      </w:r>
      <w:r w:rsidR="00B24BC5">
        <w:rPr>
          <w:rFonts w:ascii="Times New Roman" w:hAnsi="Times New Roman" w:cs="Times New Roman"/>
          <w:sz w:val="28"/>
          <w:szCs w:val="28"/>
        </w:rPr>
        <w:t>ся</w:t>
      </w:r>
      <w:r w:rsidRPr="00B24BC5">
        <w:rPr>
          <w:rFonts w:ascii="Times New Roman" w:hAnsi="Times New Roman" w:cs="Times New Roman"/>
          <w:sz w:val="28"/>
          <w:szCs w:val="28"/>
        </w:rPr>
        <w:t xml:space="preserve"> №-4_________;</w:t>
      </w:r>
    </w:p>
    <w:p w:rsidR="00B24BC5" w:rsidRDefault="00B24BC5" w:rsidP="00F76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2" w:rsidRPr="00B743BE" w:rsidRDefault="00F76BA2" w:rsidP="00F76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BE">
        <w:rPr>
          <w:rFonts w:ascii="Times New Roman" w:hAnsi="Times New Roman" w:cs="Times New Roman"/>
          <w:b/>
          <w:sz w:val="28"/>
          <w:szCs w:val="28"/>
        </w:rPr>
        <w:t>Ротация Звеньев</w:t>
      </w:r>
    </w:p>
    <w:p w:rsidR="00F76BA2" w:rsidRDefault="00F76BA2" w:rsidP="00C722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Ind w:w="2643" w:type="dxa"/>
        <w:tblLook w:val="04A0"/>
      </w:tblPr>
      <w:tblGrid>
        <w:gridCol w:w="1309"/>
        <w:gridCol w:w="2554"/>
        <w:gridCol w:w="1632"/>
      </w:tblGrid>
      <w:tr w:rsidR="00F76BA2" w:rsidTr="00F118C6">
        <w:trPr>
          <w:trHeight w:val="1293"/>
        </w:trPr>
        <w:tc>
          <w:tcPr>
            <w:tcW w:w="1309" w:type="dxa"/>
            <w:vMerge w:val="restart"/>
            <w:textDirection w:val="btLr"/>
          </w:tcPr>
          <w:p w:rsidR="00F76BA2" w:rsidRPr="00E60A1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A12">
              <w:rPr>
                <w:rFonts w:ascii="Times New Roman" w:hAnsi="Times New Roman" w:cs="Times New Roman"/>
                <w:b/>
              </w:rPr>
              <w:t>Звено № 1</w:t>
            </w:r>
          </w:p>
          <w:p w:rsidR="00F76BA2" w:rsidRDefault="00F76BA2" w:rsidP="00781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Обвязка длинномерного груза</w:t>
            </w:r>
          </w:p>
          <w:p w:rsidR="00F76BA2" w:rsidRPr="00E60A12" w:rsidRDefault="00F76BA2" w:rsidP="00781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0A12">
              <w:rPr>
                <w:rFonts w:ascii="Times New Roman" w:hAnsi="Times New Roman" w:cs="Times New Roman"/>
                <w:b/>
                <w:sz w:val="48"/>
                <w:szCs w:val="48"/>
              </w:rPr>
              <w:t>→</w:t>
            </w:r>
          </w:p>
          <w:p w:rsidR="00F76BA2" w:rsidRDefault="00F76BA2" w:rsidP="00781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F76BA2" w:rsidRPr="00E60A1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A12">
              <w:rPr>
                <w:rFonts w:ascii="Times New Roman" w:hAnsi="Times New Roman" w:cs="Times New Roman"/>
                <w:b/>
              </w:rPr>
              <w:t>Звено № 2</w:t>
            </w:r>
          </w:p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DF3">
              <w:rPr>
                <w:rFonts w:ascii="Times New Roman" w:hAnsi="Times New Roman" w:cs="Times New Roman"/>
              </w:rPr>
              <w:t>Зацепка длинномерного груза</w:t>
            </w:r>
          </w:p>
          <w:p w:rsidR="00F76BA2" w:rsidRPr="00210C1B" w:rsidRDefault="00F76BA2" w:rsidP="00781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0A12">
              <w:rPr>
                <w:rFonts w:ascii="Times New Roman" w:hAnsi="Times New Roman" w:cs="Times New Roman"/>
                <w:b/>
                <w:sz w:val="48"/>
                <w:szCs w:val="48"/>
              </w:rPr>
              <w:t>→</w:t>
            </w:r>
          </w:p>
        </w:tc>
        <w:tc>
          <w:tcPr>
            <w:tcW w:w="1632" w:type="dxa"/>
            <w:vMerge w:val="restart"/>
            <w:textDirection w:val="btLr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A12">
              <w:rPr>
                <w:rFonts w:ascii="Times New Roman" w:hAnsi="Times New Roman" w:cs="Times New Roman"/>
                <w:b/>
                <w:sz w:val="48"/>
                <w:szCs w:val="48"/>
              </w:rPr>
              <w:t>←</w:t>
            </w:r>
          </w:p>
          <w:p w:rsidR="00F76BA2" w:rsidRPr="00E60A1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A12">
              <w:rPr>
                <w:rFonts w:ascii="Times New Roman" w:hAnsi="Times New Roman" w:cs="Times New Roman"/>
                <w:b/>
              </w:rPr>
              <w:t>Звено № 3</w:t>
            </w:r>
          </w:p>
          <w:p w:rsidR="00F76BA2" w:rsidRPr="00623DF3" w:rsidRDefault="00F76BA2" w:rsidP="00781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тестовые 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3DF3">
              <w:rPr>
                <w:rFonts w:ascii="Times New Roman" w:hAnsi="Times New Roman" w:cs="Times New Roman"/>
              </w:rPr>
              <w:t>инструкционно - технологические  карты</w:t>
            </w:r>
          </w:p>
          <w:p w:rsidR="00F76BA2" w:rsidRPr="00E60A12" w:rsidRDefault="00F76BA2" w:rsidP="00781F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76BA2" w:rsidTr="00F118C6">
        <w:trPr>
          <w:trHeight w:val="1430"/>
        </w:trPr>
        <w:tc>
          <w:tcPr>
            <w:tcW w:w="1309" w:type="dxa"/>
            <w:vMerge/>
            <w:tcBorders>
              <w:bottom w:val="single" w:sz="4" w:space="0" w:color="000000" w:themeColor="text1"/>
            </w:tcBorders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bottom w:val="single" w:sz="4" w:space="0" w:color="000000" w:themeColor="text1"/>
            </w:tcBorders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BA2" w:rsidTr="00F118C6">
        <w:trPr>
          <w:trHeight w:val="2002"/>
        </w:trPr>
        <w:tc>
          <w:tcPr>
            <w:tcW w:w="1309" w:type="dxa"/>
            <w:vMerge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A12">
              <w:rPr>
                <w:rFonts w:ascii="Times New Roman" w:hAnsi="Times New Roman" w:cs="Times New Roman"/>
                <w:b/>
                <w:sz w:val="48"/>
                <w:szCs w:val="48"/>
              </w:rPr>
              <w:t>←</w:t>
            </w:r>
          </w:p>
          <w:p w:rsidR="00F76BA2" w:rsidRPr="00E60A1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A12">
              <w:rPr>
                <w:rFonts w:ascii="Times New Roman" w:hAnsi="Times New Roman" w:cs="Times New Roman"/>
                <w:b/>
              </w:rPr>
              <w:t>Звено № 4</w:t>
            </w:r>
          </w:p>
          <w:p w:rsidR="00F76BA2" w:rsidRPr="00210C1B" w:rsidRDefault="0030058D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Знаковая сигнализация</w:t>
            </w:r>
            <w:r w:rsidR="00F71D7E">
              <w:rPr>
                <w:rFonts w:ascii="Times New Roman" w:hAnsi="Times New Roman" w:cs="Times New Roman"/>
              </w:rPr>
              <w:t>,</w:t>
            </w:r>
            <w:r w:rsidR="00F76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инструкцио</w:t>
            </w:r>
            <w:r w:rsidR="00F71D7E">
              <w:rPr>
                <w:rFonts w:ascii="Times New Roman" w:hAnsi="Times New Roman" w:cs="Times New Roman"/>
              </w:rPr>
              <w:t>нно</w:t>
            </w:r>
            <w:proofErr w:type="spellEnd"/>
            <w:r w:rsidR="00F71D7E">
              <w:rPr>
                <w:rFonts w:ascii="Times New Roman" w:hAnsi="Times New Roman" w:cs="Times New Roman"/>
              </w:rPr>
              <w:t xml:space="preserve"> - технологические</w:t>
            </w:r>
            <w:r w:rsidR="00F76BA2" w:rsidRPr="00623DF3">
              <w:rPr>
                <w:rFonts w:ascii="Times New Roman" w:hAnsi="Times New Roman" w:cs="Times New Roman"/>
              </w:rPr>
              <w:t xml:space="preserve">  карты</w:t>
            </w:r>
          </w:p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238" w:rsidRDefault="00C72238" w:rsidP="00C72238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8"/>
        <w:tblW w:w="0" w:type="auto"/>
        <w:tblLook w:val="04A0"/>
      </w:tblPr>
      <w:tblGrid>
        <w:gridCol w:w="959"/>
        <w:gridCol w:w="4535"/>
        <w:gridCol w:w="2747"/>
        <w:gridCol w:w="2747"/>
      </w:tblGrid>
      <w:tr w:rsidR="00F76BA2" w:rsidTr="00781F41">
        <w:tc>
          <w:tcPr>
            <w:tcW w:w="959" w:type="dxa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5" w:type="dxa"/>
          </w:tcPr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деятельности</w:t>
            </w:r>
          </w:p>
        </w:tc>
        <w:tc>
          <w:tcPr>
            <w:tcW w:w="2747" w:type="dxa"/>
          </w:tcPr>
          <w:p w:rsidR="00F76BA2" w:rsidRPr="00623DF3" w:rsidRDefault="006D30D0" w:rsidP="006D30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по зве</w:t>
            </w:r>
            <w:r w:rsidR="00F76BA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ьям</w:t>
            </w:r>
          </w:p>
        </w:tc>
        <w:tc>
          <w:tcPr>
            <w:tcW w:w="2747" w:type="dxa"/>
          </w:tcPr>
          <w:p w:rsidR="00F76BA2" w:rsidRPr="00623D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 и качество выполненных работ</w:t>
            </w:r>
          </w:p>
        </w:tc>
      </w:tr>
      <w:tr w:rsidR="00F76BA2" w:rsidTr="00781F41">
        <w:tc>
          <w:tcPr>
            <w:tcW w:w="959" w:type="dxa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Группа распределяется на четыре звена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F76BA2" w:rsidRPr="00623D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А. Звено № 1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Б. Звено № 2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В. Звено № 3</w:t>
            </w:r>
          </w:p>
          <w:p w:rsidR="00F76BA2" w:rsidRPr="00623D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Г. Звено № 4</w:t>
            </w:r>
          </w:p>
          <w:p w:rsidR="00F76BA2" w:rsidRPr="00623D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F76BA2" w:rsidRPr="00623D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proofErr w:type="spellStart"/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Звено№</w:t>
            </w:r>
            <w:proofErr w:type="spellEnd"/>
            <w:r w:rsidRPr="00623DF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1._______________________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2._______________________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3._______________________</w:t>
            </w:r>
          </w:p>
          <w:p w:rsidR="00F76BA2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4._______________________</w:t>
            </w:r>
          </w:p>
          <w:p w:rsidR="00F76BA2" w:rsidRDefault="00F76BA2" w:rsidP="00781F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3">
              <w:rPr>
                <w:rFonts w:ascii="Times New Roman" w:hAnsi="Times New Roman" w:cs="Times New Roman"/>
                <w:sz w:val="20"/>
                <w:szCs w:val="20"/>
              </w:rPr>
              <w:t>Б. Звено № 2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1._______________________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3._______________________</w:t>
            </w:r>
          </w:p>
          <w:p w:rsidR="00F76BA2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4._______________________</w:t>
            </w:r>
          </w:p>
          <w:p w:rsidR="00F76BA2" w:rsidRPr="002A05F3" w:rsidRDefault="00F76BA2" w:rsidP="00781F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3">
              <w:rPr>
                <w:rFonts w:ascii="Times New Roman" w:hAnsi="Times New Roman" w:cs="Times New Roman"/>
                <w:sz w:val="20"/>
                <w:szCs w:val="20"/>
              </w:rPr>
              <w:t>В. Звено № 3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1._______________________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2._______________________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3._______________________</w:t>
            </w:r>
          </w:p>
          <w:p w:rsidR="00F76BA2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4._______________________</w:t>
            </w:r>
          </w:p>
          <w:p w:rsidR="00F76BA2" w:rsidRPr="002A05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3">
              <w:rPr>
                <w:rFonts w:ascii="Times New Roman" w:hAnsi="Times New Roman" w:cs="Times New Roman"/>
                <w:sz w:val="20"/>
                <w:szCs w:val="20"/>
              </w:rPr>
              <w:t>Г. Звено № 4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1._______________________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2._______________________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3._______________________</w:t>
            </w:r>
          </w:p>
          <w:p w:rsidR="00F76BA2" w:rsidRPr="00623DF3" w:rsidRDefault="00F76BA2" w:rsidP="00781F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DF3">
              <w:rPr>
                <w:rFonts w:ascii="Times New Roman" w:hAnsi="Times New Roman" w:cs="Times New Roman"/>
                <w:sz w:val="16"/>
                <w:szCs w:val="16"/>
              </w:rPr>
              <w:t>4._______________________</w:t>
            </w:r>
          </w:p>
        </w:tc>
      </w:tr>
      <w:tr w:rsidR="00F76BA2" w:rsidTr="00781F41">
        <w:tc>
          <w:tcPr>
            <w:tcW w:w="959" w:type="dxa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35" w:type="dxa"/>
          </w:tcPr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Звенья получают тестовые задания</w:t>
            </w:r>
            <w:r w:rsidR="00471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</w:tcPr>
          <w:p w:rsidR="00F76BA2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Звенья</w:t>
            </w:r>
            <w:r w:rsidR="000A7CE9">
              <w:rPr>
                <w:rFonts w:ascii="Times New Roman" w:hAnsi="Times New Roman" w:cs="Times New Roman"/>
              </w:rPr>
              <w:t>,</w:t>
            </w:r>
            <w:r w:rsidRPr="00623DF3">
              <w:rPr>
                <w:rFonts w:ascii="Times New Roman" w:hAnsi="Times New Roman" w:cs="Times New Roman"/>
              </w:rPr>
              <w:t xml:space="preserve"> которые заняли </w:t>
            </w:r>
          </w:p>
          <w:p w:rsidR="00F76BA2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1-ое и 2-ое место</w:t>
            </w:r>
            <w:r w:rsidR="00471339">
              <w:rPr>
                <w:rFonts w:ascii="Times New Roman" w:hAnsi="Times New Roman" w:cs="Times New Roman"/>
              </w:rPr>
              <w:t>,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ра</w:t>
            </w:r>
            <w:r w:rsidR="00E21943">
              <w:rPr>
                <w:rFonts w:ascii="Times New Roman" w:hAnsi="Times New Roman" w:cs="Times New Roman"/>
              </w:rPr>
              <w:t>спределяются по учебным работам.</w:t>
            </w:r>
          </w:p>
        </w:tc>
        <w:tc>
          <w:tcPr>
            <w:tcW w:w="2747" w:type="dxa"/>
          </w:tcPr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1. 1-ое место</w:t>
            </w:r>
            <w:r w:rsidR="000A7CE9">
              <w:rPr>
                <w:rFonts w:ascii="Times New Roman" w:hAnsi="Times New Roman" w:cs="Times New Roman"/>
              </w:rPr>
              <w:t>:</w:t>
            </w:r>
            <w:r w:rsidRPr="00623DF3">
              <w:rPr>
                <w:rFonts w:ascii="Times New Roman" w:hAnsi="Times New Roman" w:cs="Times New Roman"/>
              </w:rPr>
              <w:t xml:space="preserve"> Обвязка длинномерного груза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2. 2-ое место</w:t>
            </w:r>
            <w:r w:rsidR="000A7CE9">
              <w:rPr>
                <w:rFonts w:ascii="Times New Roman" w:hAnsi="Times New Roman" w:cs="Times New Roman"/>
              </w:rPr>
              <w:t>:</w:t>
            </w:r>
            <w:r w:rsidRPr="00623DF3">
              <w:rPr>
                <w:rFonts w:ascii="Times New Roman" w:hAnsi="Times New Roman" w:cs="Times New Roman"/>
              </w:rPr>
              <w:t xml:space="preserve"> Зацепка длинномерного груза</w:t>
            </w:r>
            <w:r w:rsidR="00602935">
              <w:rPr>
                <w:rFonts w:ascii="Times New Roman" w:hAnsi="Times New Roman" w:cs="Times New Roman"/>
              </w:rPr>
              <w:t>.</w:t>
            </w:r>
          </w:p>
        </w:tc>
      </w:tr>
      <w:tr w:rsidR="00F76BA2" w:rsidTr="00781F41">
        <w:tc>
          <w:tcPr>
            <w:tcW w:w="959" w:type="dxa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F76BA2" w:rsidRPr="002A05F3" w:rsidRDefault="00F76BA2" w:rsidP="00781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3">
              <w:rPr>
                <w:rFonts w:ascii="Times New Roman" w:hAnsi="Times New Roman" w:cs="Times New Roman"/>
              </w:rPr>
              <w:t>Звенья получают тестовые задания</w:t>
            </w:r>
            <w:r w:rsidR="00471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7" w:type="dxa"/>
          </w:tcPr>
          <w:p w:rsidR="00F76BA2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Звенья</w:t>
            </w:r>
            <w:r w:rsidR="00471339">
              <w:rPr>
                <w:rFonts w:ascii="Times New Roman" w:hAnsi="Times New Roman" w:cs="Times New Roman"/>
              </w:rPr>
              <w:t>,</w:t>
            </w:r>
            <w:r w:rsidRPr="00623DF3">
              <w:rPr>
                <w:rFonts w:ascii="Times New Roman" w:hAnsi="Times New Roman" w:cs="Times New Roman"/>
              </w:rPr>
              <w:t xml:space="preserve"> которые заняли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 xml:space="preserve"> 3-ье и 4-ое место</w:t>
            </w:r>
            <w:r w:rsidR="00471339">
              <w:rPr>
                <w:rFonts w:ascii="Times New Roman" w:hAnsi="Times New Roman" w:cs="Times New Roman"/>
              </w:rPr>
              <w:t>,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распределяются по учебным заданиям</w:t>
            </w:r>
          </w:p>
        </w:tc>
        <w:tc>
          <w:tcPr>
            <w:tcW w:w="2747" w:type="dxa"/>
          </w:tcPr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3. 3-ье место</w:t>
            </w:r>
            <w:r w:rsidR="00602935">
              <w:rPr>
                <w:rFonts w:ascii="Times New Roman" w:hAnsi="Times New Roman" w:cs="Times New Roman"/>
              </w:rPr>
              <w:t>:</w:t>
            </w:r>
            <w:r w:rsidRPr="00623DF3">
              <w:rPr>
                <w:rFonts w:ascii="Times New Roman" w:hAnsi="Times New Roman" w:cs="Times New Roman"/>
              </w:rPr>
              <w:t xml:space="preserve"> Решают тестовые задания</w:t>
            </w:r>
            <w:r w:rsidR="00A3639C">
              <w:rPr>
                <w:rFonts w:ascii="Times New Roman" w:hAnsi="Times New Roman" w:cs="Times New Roman"/>
              </w:rPr>
              <w:t>,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 xml:space="preserve">изучают </w:t>
            </w:r>
            <w:proofErr w:type="spellStart"/>
            <w:r w:rsidRPr="00623DF3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623DF3">
              <w:rPr>
                <w:rFonts w:ascii="Times New Roman" w:hAnsi="Times New Roman" w:cs="Times New Roman"/>
              </w:rPr>
              <w:t xml:space="preserve"> - технологические  карты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4. 4-ое место</w:t>
            </w:r>
            <w:r w:rsidR="00A3639C">
              <w:rPr>
                <w:rFonts w:ascii="Times New Roman" w:hAnsi="Times New Roman" w:cs="Times New Roman"/>
              </w:rPr>
              <w:t>: изучают з</w:t>
            </w:r>
            <w:r w:rsidRPr="00623DF3">
              <w:rPr>
                <w:rFonts w:ascii="Times New Roman" w:hAnsi="Times New Roman" w:cs="Times New Roman"/>
              </w:rPr>
              <w:t>наковую сигнализацию</w:t>
            </w:r>
          </w:p>
          <w:p w:rsidR="00F76BA2" w:rsidRPr="00623DF3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23DF3">
              <w:rPr>
                <w:rFonts w:ascii="Times New Roman" w:hAnsi="Times New Roman" w:cs="Times New Roman"/>
              </w:rPr>
              <w:t>и инструкционно - технологические  карты</w:t>
            </w:r>
          </w:p>
        </w:tc>
      </w:tr>
      <w:tr w:rsidR="00F76BA2" w:rsidTr="00781F41">
        <w:tc>
          <w:tcPr>
            <w:tcW w:w="959" w:type="dxa"/>
          </w:tcPr>
          <w:p w:rsidR="00F76BA2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F76BA2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55F58">
              <w:rPr>
                <w:rFonts w:ascii="Times New Roman" w:hAnsi="Times New Roman" w:cs="Times New Roman"/>
              </w:rPr>
              <w:t xml:space="preserve">Переход звеньев от одного рабочего места </w:t>
            </w:r>
          </w:p>
          <w:p w:rsidR="00F76BA2" w:rsidRPr="00655F58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55F58">
              <w:rPr>
                <w:rFonts w:ascii="Times New Roman" w:hAnsi="Times New Roman" w:cs="Times New Roman"/>
              </w:rPr>
              <w:t>к другой</w:t>
            </w:r>
          </w:p>
        </w:tc>
        <w:tc>
          <w:tcPr>
            <w:tcW w:w="2747" w:type="dxa"/>
          </w:tcPr>
          <w:p w:rsidR="00F76BA2" w:rsidRPr="00655F58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55F58">
              <w:rPr>
                <w:rFonts w:ascii="Times New Roman" w:hAnsi="Times New Roman" w:cs="Times New Roman"/>
              </w:rPr>
              <w:t>В зависимости от качества выполнения работ</w:t>
            </w:r>
          </w:p>
        </w:tc>
        <w:tc>
          <w:tcPr>
            <w:tcW w:w="2747" w:type="dxa"/>
          </w:tcPr>
          <w:p w:rsidR="00F76BA2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 w:rsidRPr="00655F58">
              <w:rPr>
                <w:rFonts w:ascii="Times New Roman" w:hAnsi="Times New Roman" w:cs="Times New Roman"/>
              </w:rPr>
              <w:t xml:space="preserve">На оценку </w:t>
            </w:r>
            <w:r w:rsidR="001331CA">
              <w:rPr>
                <w:rFonts w:ascii="Times New Roman" w:hAnsi="Times New Roman" w:cs="Times New Roman"/>
              </w:rPr>
              <w:t>«</w:t>
            </w:r>
            <w:r w:rsidRPr="00655F58">
              <w:rPr>
                <w:rFonts w:ascii="Times New Roman" w:hAnsi="Times New Roman" w:cs="Times New Roman"/>
              </w:rPr>
              <w:t>неудовлетворительно</w:t>
            </w:r>
            <w:r w:rsidR="001331CA">
              <w:rPr>
                <w:rFonts w:ascii="Times New Roman" w:hAnsi="Times New Roman" w:cs="Times New Roman"/>
              </w:rPr>
              <w:t>».</w:t>
            </w:r>
          </w:p>
          <w:p w:rsidR="00F76BA2" w:rsidRPr="00655F58" w:rsidRDefault="00F76BA2" w:rsidP="00781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Учебную работу выполняют заново</w:t>
            </w:r>
            <w:r w:rsidR="001331CA">
              <w:rPr>
                <w:rFonts w:ascii="Times New Roman" w:hAnsi="Times New Roman" w:cs="Times New Roman"/>
              </w:rPr>
              <w:t>.</w:t>
            </w:r>
          </w:p>
        </w:tc>
      </w:tr>
    </w:tbl>
    <w:p w:rsidR="00F76BA2" w:rsidRDefault="00F76BA2" w:rsidP="00A941E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2238" w:rsidRDefault="00F12E6E" w:rsidP="002B1E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76BA2" w:rsidRDefault="00C72238" w:rsidP="00C72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12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BA2" w:rsidRPr="00314AA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76BA2" w:rsidRPr="002B1E42" w:rsidRDefault="00F76BA2" w:rsidP="002B1E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2">
        <w:rPr>
          <w:rFonts w:ascii="Times New Roman" w:hAnsi="Times New Roman" w:cs="Times New Roman"/>
          <w:b/>
          <w:sz w:val="28"/>
          <w:szCs w:val="28"/>
        </w:rPr>
        <w:t xml:space="preserve">Карта учёта знаний, умений и навыков по теме: </w:t>
      </w:r>
      <w:r w:rsidR="00F12E6E">
        <w:rPr>
          <w:rFonts w:ascii="Times New Roman" w:hAnsi="Times New Roman" w:cs="Times New Roman"/>
          <w:b/>
          <w:sz w:val="28"/>
          <w:szCs w:val="28"/>
        </w:rPr>
        <w:t>«</w:t>
      </w:r>
      <w:r w:rsidRPr="002B1E42">
        <w:rPr>
          <w:rFonts w:ascii="Times New Roman" w:hAnsi="Times New Roman" w:cs="Times New Roman"/>
          <w:b/>
          <w:sz w:val="28"/>
          <w:szCs w:val="28"/>
        </w:rPr>
        <w:t>Обвязка и зацепка груза</w:t>
      </w:r>
      <w:r w:rsidR="00F12E6E">
        <w:rPr>
          <w:rFonts w:ascii="Times New Roman" w:hAnsi="Times New Roman" w:cs="Times New Roman"/>
          <w:b/>
          <w:sz w:val="28"/>
          <w:szCs w:val="28"/>
        </w:rPr>
        <w:t>»</w:t>
      </w:r>
      <w:r w:rsidRPr="002B1E42">
        <w:rPr>
          <w:rFonts w:ascii="Times New Roman" w:hAnsi="Times New Roman" w:cs="Times New Roman"/>
          <w:b/>
          <w:sz w:val="28"/>
          <w:szCs w:val="28"/>
        </w:rPr>
        <w:t>.</w:t>
      </w:r>
    </w:p>
    <w:p w:rsidR="00F76BA2" w:rsidRDefault="00F76BA2" w:rsidP="00F76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8"/>
        <w:gridCol w:w="151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1084"/>
      </w:tblGrid>
      <w:tr w:rsidR="00F76BA2" w:rsidRPr="005961A9" w:rsidTr="008A0385">
        <w:trPr>
          <w:trHeight w:val="253"/>
        </w:trPr>
        <w:tc>
          <w:tcPr>
            <w:tcW w:w="548" w:type="dxa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1A9">
              <w:rPr>
                <w:rFonts w:ascii="Times New Roman" w:hAnsi="Times New Roman" w:cs="Times New Roman"/>
              </w:rPr>
              <w:t>П.н</w:t>
            </w:r>
            <w:proofErr w:type="spellEnd"/>
          </w:p>
        </w:tc>
        <w:tc>
          <w:tcPr>
            <w:tcW w:w="1517" w:type="dxa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Ф.И.О</w:t>
            </w:r>
          </w:p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10" w:type="dxa"/>
            <w:gridSpan w:val="4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Быстрота и точность ответа на тестовые задания</w:t>
            </w:r>
          </w:p>
        </w:tc>
        <w:tc>
          <w:tcPr>
            <w:tcW w:w="1912" w:type="dxa"/>
            <w:gridSpan w:val="4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Умение пользоваться</w:t>
            </w:r>
          </w:p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инструкционно - технологические  карты</w:t>
            </w:r>
          </w:p>
        </w:tc>
        <w:tc>
          <w:tcPr>
            <w:tcW w:w="1912" w:type="dxa"/>
            <w:gridSpan w:val="4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Выполнение задания урока</w:t>
            </w:r>
          </w:p>
        </w:tc>
        <w:tc>
          <w:tcPr>
            <w:tcW w:w="1912" w:type="dxa"/>
            <w:gridSpan w:val="4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Соблюдение ТБ при выполнении задания</w:t>
            </w:r>
          </w:p>
        </w:tc>
        <w:tc>
          <w:tcPr>
            <w:tcW w:w="1084" w:type="dxa"/>
            <w:vMerge w:val="restart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F76BA2" w:rsidRPr="005961A9" w:rsidTr="008A0385">
        <w:trPr>
          <w:trHeight w:val="253"/>
        </w:trPr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rPr>
          <w:trHeight w:val="253"/>
        </w:trPr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rPr>
          <w:trHeight w:val="253"/>
        </w:trPr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rPr>
          <w:trHeight w:val="253"/>
        </w:trPr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rPr>
          <w:trHeight w:val="253"/>
        </w:trPr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4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4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2" w:type="dxa"/>
            <w:gridSpan w:val="4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2" w:type="dxa"/>
            <w:gridSpan w:val="4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912" w:type="dxa"/>
            <w:gridSpan w:val="4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Оценка</w:t>
            </w:r>
          </w:p>
        </w:tc>
      </w:tr>
      <w:tr w:rsidR="00F76BA2" w:rsidRPr="005961A9" w:rsidTr="008A0385">
        <w:tc>
          <w:tcPr>
            <w:tcW w:w="548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A2" w:rsidRPr="005961A9" w:rsidTr="008A0385">
        <w:tc>
          <w:tcPr>
            <w:tcW w:w="54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76BA2" w:rsidRPr="005961A9" w:rsidRDefault="00F76BA2" w:rsidP="0078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238" w:rsidRDefault="00C72238" w:rsidP="00C72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1E6" w:rsidRDefault="00F76BA2" w:rsidP="00C7223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AA7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74A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14AA7"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F2E7A" w:rsidRDefault="005F2E7A" w:rsidP="00C72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E7A" w:rsidRPr="00700D74" w:rsidRDefault="005F2E7A" w:rsidP="00C722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E7A" w:rsidRDefault="005F2E7A" w:rsidP="00700D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D7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700D74" w:rsidRPr="00700D74">
        <w:rPr>
          <w:rFonts w:ascii="Times New Roman" w:hAnsi="Times New Roman" w:cs="Times New Roman"/>
          <w:b/>
          <w:sz w:val="28"/>
          <w:szCs w:val="28"/>
        </w:rPr>
        <w:t>:</w:t>
      </w:r>
    </w:p>
    <w:p w:rsidR="003B297E" w:rsidRPr="003B297E" w:rsidRDefault="003B297E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 xml:space="preserve">В.С. Котельников, Н.А. Шишков, «Комментарии к Правилам устройства и безопасной эксплуатации грузоподъёмных кранов», М.: МЦФЭР, 2004, - 720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hAnsi="Times New Roman" w:cs="Times New Roman"/>
          <w:sz w:val="28"/>
          <w:szCs w:val="28"/>
        </w:rPr>
        <w:t>.</w:t>
      </w:r>
    </w:p>
    <w:p w:rsidR="003B297E" w:rsidRDefault="003B297E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 xml:space="preserve">В.С. Котельников, Н.А. Шишков, </w:t>
      </w:r>
      <w:proofErr w:type="spellStart"/>
      <w:r w:rsidRPr="003B297E">
        <w:rPr>
          <w:rFonts w:ascii="Times New Roman" w:hAnsi="Times New Roman" w:cs="Times New Roman"/>
          <w:sz w:val="28"/>
          <w:szCs w:val="28"/>
        </w:rPr>
        <w:t>Учебно-призводственное</w:t>
      </w:r>
      <w:proofErr w:type="spellEnd"/>
      <w:r w:rsidRPr="003B297E">
        <w:rPr>
          <w:rFonts w:ascii="Times New Roman" w:hAnsi="Times New Roman" w:cs="Times New Roman"/>
          <w:sz w:val="28"/>
          <w:szCs w:val="28"/>
        </w:rPr>
        <w:t xml:space="preserve"> пособие  «Безопасное обслуживание грузоподъёмных машин», М., МЦФЭР, 2005, 448</w:t>
      </w:r>
    </w:p>
    <w:p w:rsidR="003B297E" w:rsidRPr="003B297E" w:rsidRDefault="00700D74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97E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3B297E">
        <w:rPr>
          <w:rFonts w:ascii="Times New Roman" w:eastAsia="Times New Roman" w:hAnsi="Times New Roman" w:cs="Times New Roman"/>
          <w:sz w:val="28"/>
          <w:szCs w:val="28"/>
        </w:rPr>
        <w:t xml:space="preserve"> И. Я. Дидактические основы методов обучения. – М.: Высшая школа. – 2008.– 186 </w:t>
      </w:r>
      <w:proofErr w:type="gramStart"/>
      <w:r w:rsidRPr="003B29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D74" w:rsidRPr="003B297E" w:rsidRDefault="00700D74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eastAsia="Times New Roman" w:hAnsi="Times New Roman" w:cs="Times New Roman"/>
          <w:sz w:val="28"/>
          <w:szCs w:val="28"/>
        </w:rPr>
        <w:t xml:space="preserve"> Мошкова И. Н., Малов С. Л. Психология производственного обучения. – M.: Просвещение, 2005. – 207 </w:t>
      </w:r>
      <w:proofErr w:type="gramStart"/>
      <w:r w:rsidRPr="003B29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97E" w:rsidRPr="003B297E" w:rsidRDefault="003B297E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97E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Pr="003B297E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3B297E">
        <w:rPr>
          <w:rFonts w:ascii="Times New Roman" w:hAnsi="Times New Roman" w:cs="Times New Roman"/>
          <w:sz w:val="28"/>
          <w:szCs w:val="28"/>
        </w:rPr>
        <w:t>Полоскин</w:t>
      </w:r>
      <w:proofErr w:type="spellEnd"/>
      <w:r w:rsidRPr="003B297E">
        <w:rPr>
          <w:rFonts w:ascii="Times New Roman" w:hAnsi="Times New Roman" w:cs="Times New Roman"/>
          <w:sz w:val="28"/>
          <w:szCs w:val="28"/>
        </w:rPr>
        <w:t xml:space="preserve"> М.Д., Учебное пособие  «Краны башенные и автомобильные», М., Издательский центр Академия, 2005, - 416 с.</w:t>
      </w:r>
    </w:p>
    <w:p w:rsidR="003B297E" w:rsidRPr="003B297E" w:rsidRDefault="003B297E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 xml:space="preserve">Правила устройства и безопасной эксплуатации грузоподъёмных кранов. ПБ, М.: Изд-во НЦ ЭНАС, 2004, - 22 4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hAnsi="Times New Roman" w:cs="Times New Roman"/>
          <w:sz w:val="28"/>
          <w:szCs w:val="28"/>
        </w:rPr>
        <w:t>.</w:t>
      </w:r>
    </w:p>
    <w:p w:rsidR="003B297E" w:rsidRPr="003B297E" w:rsidRDefault="003B297E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hAnsi="Times New Roman" w:cs="Times New Roman"/>
          <w:sz w:val="28"/>
          <w:szCs w:val="28"/>
        </w:rPr>
        <w:t xml:space="preserve">Сулейманов М.К., </w:t>
      </w:r>
      <w:proofErr w:type="spellStart"/>
      <w:r w:rsidRPr="003B297E">
        <w:rPr>
          <w:rFonts w:ascii="Times New Roman" w:hAnsi="Times New Roman" w:cs="Times New Roman"/>
          <w:sz w:val="28"/>
          <w:szCs w:val="28"/>
        </w:rPr>
        <w:t>Сабирьянов</w:t>
      </w:r>
      <w:proofErr w:type="spellEnd"/>
      <w:r w:rsidRPr="003B297E">
        <w:rPr>
          <w:rFonts w:ascii="Times New Roman" w:hAnsi="Times New Roman" w:cs="Times New Roman"/>
          <w:sz w:val="28"/>
          <w:szCs w:val="28"/>
        </w:rPr>
        <w:t xml:space="preserve"> Р.Р.,  Учебное пособие  «</w:t>
      </w:r>
      <w:proofErr w:type="spellStart"/>
      <w:r w:rsidRPr="003B297E">
        <w:rPr>
          <w:rFonts w:ascii="Times New Roman" w:hAnsi="Times New Roman" w:cs="Times New Roman"/>
          <w:sz w:val="28"/>
          <w:szCs w:val="28"/>
        </w:rPr>
        <w:t>Стропальные</w:t>
      </w:r>
      <w:proofErr w:type="spellEnd"/>
      <w:r w:rsidRPr="003B297E">
        <w:rPr>
          <w:rFonts w:ascii="Times New Roman" w:hAnsi="Times New Roman" w:cs="Times New Roman"/>
          <w:sz w:val="28"/>
          <w:szCs w:val="28"/>
        </w:rPr>
        <w:t xml:space="preserve"> и такелажные работы в строительстве и промышленности», М., Издательский центр Академия, 2004, - 160 </w:t>
      </w:r>
      <w:proofErr w:type="gramStart"/>
      <w:r w:rsidRPr="003B29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hAnsi="Times New Roman" w:cs="Times New Roman"/>
          <w:sz w:val="28"/>
          <w:szCs w:val="28"/>
        </w:rPr>
        <w:t>.</w:t>
      </w:r>
    </w:p>
    <w:p w:rsidR="003B297E" w:rsidRPr="003B297E" w:rsidRDefault="00700D74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eastAsia="Times New Roman" w:hAnsi="Times New Roman" w:cs="Times New Roman"/>
          <w:sz w:val="28"/>
          <w:szCs w:val="28"/>
        </w:rPr>
        <w:t xml:space="preserve">Шкляр А. Х. Педагогическая система производственного обучения в условиях непрерывной многоуровневой подготовки.– Минск, 2011.– 235 </w:t>
      </w:r>
      <w:proofErr w:type="gramStart"/>
      <w:r w:rsidRPr="003B29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D74" w:rsidRPr="003B297E" w:rsidRDefault="00700D74" w:rsidP="003B297E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97E">
        <w:rPr>
          <w:rFonts w:ascii="Times New Roman" w:eastAsia="Times New Roman" w:hAnsi="Times New Roman" w:cs="Times New Roman"/>
          <w:sz w:val="28"/>
          <w:szCs w:val="28"/>
        </w:rPr>
        <w:t>Якубенко</w:t>
      </w:r>
      <w:proofErr w:type="spellEnd"/>
      <w:r w:rsidRPr="003B297E">
        <w:rPr>
          <w:rFonts w:ascii="Times New Roman" w:eastAsia="Times New Roman" w:hAnsi="Times New Roman" w:cs="Times New Roman"/>
          <w:sz w:val="28"/>
          <w:szCs w:val="28"/>
        </w:rPr>
        <w:t xml:space="preserve"> А. Г. Пути совершенствования уроков производственного обучения. – М.: Просвещение, 2011. – 148 </w:t>
      </w:r>
      <w:proofErr w:type="gramStart"/>
      <w:r w:rsidRPr="003B29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2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97E" w:rsidRPr="003B297E" w:rsidRDefault="003B297E" w:rsidP="00700D74">
      <w:pPr>
        <w:shd w:val="clear" w:color="auto" w:fill="FFFFFF"/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D74" w:rsidRPr="003B297E" w:rsidRDefault="00700D74" w:rsidP="00700D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297E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00D74" w:rsidRPr="003B297E" w:rsidSect="00C3416A">
      <w:footerReference w:type="default" r:id="rId4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F8" w:rsidRDefault="005706F8" w:rsidP="003214B9">
      <w:pPr>
        <w:spacing w:after="0" w:line="240" w:lineRule="auto"/>
      </w:pPr>
      <w:r>
        <w:separator/>
      </w:r>
    </w:p>
  </w:endnote>
  <w:endnote w:type="continuationSeparator" w:id="0">
    <w:p w:rsidR="005706F8" w:rsidRDefault="005706F8" w:rsidP="0032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7360"/>
      <w:docPartObj>
        <w:docPartGallery w:val="Page Numbers (Bottom of Page)"/>
        <w:docPartUnique/>
      </w:docPartObj>
    </w:sdtPr>
    <w:sdtContent>
      <w:p w:rsidR="00D4334B" w:rsidRDefault="005A278C">
        <w:pPr>
          <w:pStyle w:val="ac"/>
          <w:jc w:val="center"/>
        </w:pPr>
        <w:fldSimple w:instr=" PAGE   \* MERGEFORMAT ">
          <w:r w:rsidR="00324FF1">
            <w:rPr>
              <w:noProof/>
            </w:rPr>
            <w:t>1</w:t>
          </w:r>
        </w:fldSimple>
      </w:p>
    </w:sdtContent>
  </w:sdt>
  <w:p w:rsidR="00D4334B" w:rsidRDefault="00D433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F8" w:rsidRDefault="005706F8" w:rsidP="003214B9">
      <w:pPr>
        <w:spacing w:after="0" w:line="240" w:lineRule="auto"/>
      </w:pPr>
      <w:r>
        <w:separator/>
      </w:r>
    </w:p>
  </w:footnote>
  <w:footnote w:type="continuationSeparator" w:id="0">
    <w:p w:rsidR="005706F8" w:rsidRDefault="005706F8" w:rsidP="0032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243"/>
    <w:multiLevelType w:val="hybridMultilevel"/>
    <w:tmpl w:val="5FE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497"/>
    <w:multiLevelType w:val="multilevel"/>
    <w:tmpl w:val="930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B21AB4"/>
    <w:multiLevelType w:val="multilevel"/>
    <w:tmpl w:val="388CC0A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C35A4"/>
    <w:multiLevelType w:val="multilevel"/>
    <w:tmpl w:val="0B1E004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B83AFE"/>
    <w:multiLevelType w:val="hybridMultilevel"/>
    <w:tmpl w:val="8068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16A"/>
    <w:rsid w:val="000030CB"/>
    <w:rsid w:val="00004CC4"/>
    <w:rsid w:val="00016FDA"/>
    <w:rsid w:val="0002035A"/>
    <w:rsid w:val="00026459"/>
    <w:rsid w:val="0003270B"/>
    <w:rsid w:val="00044004"/>
    <w:rsid w:val="00062C58"/>
    <w:rsid w:val="00085BDC"/>
    <w:rsid w:val="000A321D"/>
    <w:rsid w:val="000A7CE9"/>
    <w:rsid w:val="000B4FD4"/>
    <w:rsid w:val="000B55E8"/>
    <w:rsid w:val="000B7AFC"/>
    <w:rsid w:val="000C00D6"/>
    <w:rsid w:val="000D024D"/>
    <w:rsid w:val="000D6168"/>
    <w:rsid w:val="000E1188"/>
    <w:rsid w:val="000E542D"/>
    <w:rsid w:val="001213E7"/>
    <w:rsid w:val="00124832"/>
    <w:rsid w:val="001277E6"/>
    <w:rsid w:val="001331CA"/>
    <w:rsid w:val="0014040D"/>
    <w:rsid w:val="001518EF"/>
    <w:rsid w:val="00155088"/>
    <w:rsid w:val="00156BFD"/>
    <w:rsid w:val="00162ADF"/>
    <w:rsid w:val="00163FC3"/>
    <w:rsid w:val="00164D86"/>
    <w:rsid w:val="0017646F"/>
    <w:rsid w:val="00184158"/>
    <w:rsid w:val="00186FC5"/>
    <w:rsid w:val="00191CAA"/>
    <w:rsid w:val="001B0DDE"/>
    <w:rsid w:val="001C025C"/>
    <w:rsid w:val="001C3CF2"/>
    <w:rsid w:val="001D578B"/>
    <w:rsid w:val="001F2FB6"/>
    <w:rsid w:val="00206087"/>
    <w:rsid w:val="00206C6A"/>
    <w:rsid w:val="0021265E"/>
    <w:rsid w:val="002225FE"/>
    <w:rsid w:val="002320AF"/>
    <w:rsid w:val="00236FC4"/>
    <w:rsid w:val="00243377"/>
    <w:rsid w:val="002442AF"/>
    <w:rsid w:val="00244D5D"/>
    <w:rsid w:val="00244DA6"/>
    <w:rsid w:val="00245B7B"/>
    <w:rsid w:val="00257AC9"/>
    <w:rsid w:val="002637AA"/>
    <w:rsid w:val="00263993"/>
    <w:rsid w:val="002775D7"/>
    <w:rsid w:val="002805B2"/>
    <w:rsid w:val="002821DE"/>
    <w:rsid w:val="0029137C"/>
    <w:rsid w:val="002B1E42"/>
    <w:rsid w:val="002B3277"/>
    <w:rsid w:val="002D0168"/>
    <w:rsid w:val="002D04B2"/>
    <w:rsid w:val="002D7288"/>
    <w:rsid w:val="002F62C8"/>
    <w:rsid w:val="0030058D"/>
    <w:rsid w:val="00312754"/>
    <w:rsid w:val="00313DF5"/>
    <w:rsid w:val="003214B9"/>
    <w:rsid w:val="00324FF1"/>
    <w:rsid w:val="00327D42"/>
    <w:rsid w:val="0033224E"/>
    <w:rsid w:val="00342CE9"/>
    <w:rsid w:val="003476B3"/>
    <w:rsid w:val="0036313F"/>
    <w:rsid w:val="00372096"/>
    <w:rsid w:val="00386C2A"/>
    <w:rsid w:val="003A31D8"/>
    <w:rsid w:val="003A4DE7"/>
    <w:rsid w:val="003A64AE"/>
    <w:rsid w:val="003B297E"/>
    <w:rsid w:val="003C7A30"/>
    <w:rsid w:val="003D1989"/>
    <w:rsid w:val="003D6BDC"/>
    <w:rsid w:val="003E0D47"/>
    <w:rsid w:val="003E1361"/>
    <w:rsid w:val="003E3BD5"/>
    <w:rsid w:val="003E596B"/>
    <w:rsid w:val="003E5C09"/>
    <w:rsid w:val="003F39EF"/>
    <w:rsid w:val="004019C9"/>
    <w:rsid w:val="00421AF5"/>
    <w:rsid w:val="00434EEB"/>
    <w:rsid w:val="00442B6F"/>
    <w:rsid w:val="0044424C"/>
    <w:rsid w:val="0044609D"/>
    <w:rsid w:val="00453818"/>
    <w:rsid w:val="004547AB"/>
    <w:rsid w:val="00471339"/>
    <w:rsid w:val="00471E3F"/>
    <w:rsid w:val="004768AC"/>
    <w:rsid w:val="004774A0"/>
    <w:rsid w:val="00481932"/>
    <w:rsid w:val="004942E2"/>
    <w:rsid w:val="004A305A"/>
    <w:rsid w:val="004B0336"/>
    <w:rsid w:val="004C609D"/>
    <w:rsid w:val="004D3795"/>
    <w:rsid w:val="004D3D95"/>
    <w:rsid w:val="004D71CA"/>
    <w:rsid w:val="004E062F"/>
    <w:rsid w:val="00520E56"/>
    <w:rsid w:val="00523763"/>
    <w:rsid w:val="005269B8"/>
    <w:rsid w:val="0055721B"/>
    <w:rsid w:val="005706F8"/>
    <w:rsid w:val="0057105E"/>
    <w:rsid w:val="005866E5"/>
    <w:rsid w:val="005961A9"/>
    <w:rsid w:val="005A278C"/>
    <w:rsid w:val="005A4834"/>
    <w:rsid w:val="005A5019"/>
    <w:rsid w:val="005A5D31"/>
    <w:rsid w:val="005A6C62"/>
    <w:rsid w:val="005A784B"/>
    <w:rsid w:val="005B49C6"/>
    <w:rsid w:val="005B5B85"/>
    <w:rsid w:val="005C7D5D"/>
    <w:rsid w:val="005D4D4E"/>
    <w:rsid w:val="005E1A14"/>
    <w:rsid w:val="005E771D"/>
    <w:rsid w:val="005F2E7A"/>
    <w:rsid w:val="00602935"/>
    <w:rsid w:val="0061091D"/>
    <w:rsid w:val="006278DE"/>
    <w:rsid w:val="00630F84"/>
    <w:rsid w:val="0065249C"/>
    <w:rsid w:val="00653075"/>
    <w:rsid w:val="006556D7"/>
    <w:rsid w:val="00667DF3"/>
    <w:rsid w:val="006724A3"/>
    <w:rsid w:val="00697269"/>
    <w:rsid w:val="00697C2E"/>
    <w:rsid w:val="006A3704"/>
    <w:rsid w:val="006C0335"/>
    <w:rsid w:val="006D30D0"/>
    <w:rsid w:val="006F3B4E"/>
    <w:rsid w:val="00700759"/>
    <w:rsid w:val="00700D74"/>
    <w:rsid w:val="007272C0"/>
    <w:rsid w:val="00730753"/>
    <w:rsid w:val="007404CD"/>
    <w:rsid w:val="00740A76"/>
    <w:rsid w:val="0074171F"/>
    <w:rsid w:val="00765D04"/>
    <w:rsid w:val="007740AC"/>
    <w:rsid w:val="00781F41"/>
    <w:rsid w:val="007C7A0B"/>
    <w:rsid w:val="007D76D3"/>
    <w:rsid w:val="007E114E"/>
    <w:rsid w:val="007F3FDC"/>
    <w:rsid w:val="007F4465"/>
    <w:rsid w:val="007F6C0E"/>
    <w:rsid w:val="0080380E"/>
    <w:rsid w:val="008105CE"/>
    <w:rsid w:val="00811D06"/>
    <w:rsid w:val="008367CB"/>
    <w:rsid w:val="0086226B"/>
    <w:rsid w:val="00880F6C"/>
    <w:rsid w:val="00887335"/>
    <w:rsid w:val="00892563"/>
    <w:rsid w:val="0089459B"/>
    <w:rsid w:val="008A0385"/>
    <w:rsid w:val="008A322D"/>
    <w:rsid w:val="008A5B32"/>
    <w:rsid w:val="008A5F05"/>
    <w:rsid w:val="008B30D9"/>
    <w:rsid w:val="008B32AF"/>
    <w:rsid w:val="008B3D4C"/>
    <w:rsid w:val="008E5C2F"/>
    <w:rsid w:val="008F3BBA"/>
    <w:rsid w:val="008F5D0F"/>
    <w:rsid w:val="00953AF6"/>
    <w:rsid w:val="00974F11"/>
    <w:rsid w:val="009761EC"/>
    <w:rsid w:val="00987B7F"/>
    <w:rsid w:val="009C0703"/>
    <w:rsid w:val="009C365F"/>
    <w:rsid w:val="009C72C6"/>
    <w:rsid w:val="009E1F42"/>
    <w:rsid w:val="009E4BFD"/>
    <w:rsid w:val="009E6BE7"/>
    <w:rsid w:val="009E72F7"/>
    <w:rsid w:val="00A3639C"/>
    <w:rsid w:val="00A45150"/>
    <w:rsid w:val="00A57005"/>
    <w:rsid w:val="00A57BFA"/>
    <w:rsid w:val="00A64EEE"/>
    <w:rsid w:val="00A7262F"/>
    <w:rsid w:val="00A75A71"/>
    <w:rsid w:val="00A941E6"/>
    <w:rsid w:val="00AB55BB"/>
    <w:rsid w:val="00AE6E10"/>
    <w:rsid w:val="00B00CFA"/>
    <w:rsid w:val="00B01E2B"/>
    <w:rsid w:val="00B0214D"/>
    <w:rsid w:val="00B04F97"/>
    <w:rsid w:val="00B24BC5"/>
    <w:rsid w:val="00B32EAD"/>
    <w:rsid w:val="00B41950"/>
    <w:rsid w:val="00B525EA"/>
    <w:rsid w:val="00B6618A"/>
    <w:rsid w:val="00B743BE"/>
    <w:rsid w:val="00B753EA"/>
    <w:rsid w:val="00BA27F8"/>
    <w:rsid w:val="00BB024D"/>
    <w:rsid w:val="00BB4B5F"/>
    <w:rsid w:val="00BB5BA1"/>
    <w:rsid w:val="00BC01B9"/>
    <w:rsid w:val="00BE0507"/>
    <w:rsid w:val="00BE098A"/>
    <w:rsid w:val="00BE33FA"/>
    <w:rsid w:val="00BF06DA"/>
    <w:rsid w:val="00BF330C"/>
    <w:rsid w:val="00BF4102"/>
    <w:rsid w:val="00C11A10"/>
    <w:rsid w:val="00C278C0"/>
    <w:rsid w:val="00C3416A"/>
    <w:rsid w:val="00C46934"/>
    <w:rsid w:val="00C46B1B"/>
    <w:rsid w:val="00C52361"/>
    <w:rsid w:val="00C60B6D"/>
    <w:rsid w:val="00C72238"/>
    <w:rsid w:val="00C7408E"/>
    <w:rsid w:val="00C76C58"/>
    <w:rsid w:val="00C808AC"/>
    <w:rsid w:val="00C825A8"/>
    <w:rsid w:val="00CA45E9"/>
    <w:rsid w:val="00CB0891"/>
    <w:rsid w:val="00CB4D5F"/>
    <w:rsid w:val="00CB6D52"/>
    <w:rsid w:val="00CD1809"/>
    <w:rsid w:val="00CE33F1"/>
    <w:rsid w:val="00CF4DE5"/>
    <w:rsid w:val="00D0398A"/>
    <w:rsid w:val="00D13225"/>
    <w:rsid w:val="00D13336"/>
    <w:rsid w:val="00D23732"/>
    <w:rsid w:val="00D377F5"/>
    <w:rsid w:val="00D424FD"/>
    <w:rsid w:val="00D4334B"/>
    <w:rsid w:val="00D44252"/>
    <w:rsid w:val="00D56F43"/>
    <w:rsid w:val="00D82118"/>
    <w:rsid w:val="00DA1667"/>
    <w:rsid w:val="00DB2666"/>
    <w:rsid w:val="00DB2D22"/>
    <w:rsid w:val="00DB5296"/>
    <w:rsid w:val="00DB6702"/>
    <w:rsid w:val="00DC2C4F"/>
    <w:rsid w:val="00DC675B"/>
    <w:rsid w:val="00DD11F9"/>
    <w:rsid w:val="00DF7AB2"/>
    <w:rsid w:val="00E02331"/>
    <w:rsid w:val="00E21943"/>
    <w:rsid w:val="00E261F0"/>
    <w:rsid w:val="00E40109"/>
    <w:rsid w:val="00E406EF"/>
    <w:rsid w:val="00E4532E"/>
    <w:rsid w:val="00E478B6"/>
    <w:rsid w:val="00E6468A"/>
    <w:rsid w:val="00E67AB6"/>
    <w:rsid w:val="00E803D7"/>
    <w:rsid w:val="00E82361"/>
    <w:rsid w:val="00E867E8"/>
    <w:rsid w:val="00E9139D"/>
    <w:rsid w:val="00E93A87"/>
    <w:rsid w:val="00EC1535"/>
    <w:rsid w:val="00EC329A"/>
    <w:rsid w:val="00EC6BBC"/>
    <w:rsid w:val="00EC7C68"/>
    <w:rsid w:val="00ED5BF7"/>
    <w:rsid w:val="00ED5C7E"/>
    <w:rsid w:val="00ED7A87"/>
    <w:rsid w:val="00EE05DA"/>
    <w:rsid w:val="00EE5D68"/>
    <w:rsid w:val="00F0519C"/>
    <w:rsid w:val="00F0595B"/>
    <w:rsid w:val="00F066BE"/>
    <w:rsid w:val="00F11099"/>
    <w:rsid w:val="00F118C6"/>
    <w:rsid w:val="00F11F6B"/>
    <w:rsid w:val="00F124A0"/>
    <w:rsid w:val="00F12E6E"/>
    <w:rsid w:val="00F172E7"/>
    <w:rsid w:val="00F20890"/>
    <w:rsid w:val="00F301B6"/>
    <w:rsid w:val="00F348ED"/>
    <w:rsid w:val="00F35363"/>
    <w:rsid w:val="00F40215"/>
    <w:rsid w:val="00F45197"/>
    <w:rsid w:val="00F51DA0"/>
    <w:rsid w:val="00F71D7E"/>
    <w:rsid w:val="00F739C3"/>
    <w:rsid w:val="00F762B1"/>
    <w:rsid w:val="00F76BA2"/>
    <w:rsid w:val="00F811D5"/>
    <w:rsid w:val="00F8744E"/>
    <w:rsid w:val="00FB0C76"/>
    <w:rsid w:val="00FB1556"/>
    <w:rsid w:val="00FB333C"/>
    <w:rsid w:val="00FB62CE"/>
    <w:rsid w:val="00FC05C9"/>
    <w:rsid w:val="00FD2711"/>
    <w:rsid w:val="00FD6DA3"/>
    <w:rsid w:val="00FE0F10"/>
    <w:rsid w:val="00FE1EE6"/>
    <w:rsid w:val="00FF296A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6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416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3416A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34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Курсив;Интервал 1 pt"/>
    <w:basedOn w:val="a0"/>
    <w:rsid w:val="00C3416A"/>
    <w:rPr>
      <w:rFonts w:ascii="Times New Roman" w:eastAsia="Times New Roman" w:hAnsi="Times New Roman" w:cs="Times New Roman"/>
      <w:i/>
      <w:iCs/>
      <w:spacing w:val="25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0"/>
    <w:rsid w:val="00C3416A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95pt">
    <w:name w:val="Основной текст + 9;5 pt;Курсив"/>
    <w:basedOn w:val="a0"/>
    <w:rsid w:val="00C3416A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0pt0">
    <w:name w:val="Основной текст + 10 pt;Курсив"/>
    <w:basedOn w:val="a0"/>
    <w:rsid w:val="00C3416A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F76BA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1"/>
    <w:rsid w:val="00F76BA2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76BA2"/>
    <w:pPr>
      <w:shd w:val="clear" w:color="auto" w:fill="FFFFFF"/>
      <w:spacing w:before="120" w:after="0" w:line="250" w:lineRule="exact"/>
      <w:ind w:firstLine="400"/>
      <w:outlineLvl w:val="0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9"/>
    <w:rsid w:val="00F76BA2"/>
    <w:pPr>
      <w:shd w:val="clear" w:color="auto" w:fill="FFFFFF"/>
      <w:spacing w:before="360" w:after="0" w:line="269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1F2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2FB6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2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14B9"/>
  </w:style>
  <w:style w:type="paragraph" w:styleId="ac">
    <w:name w:val="footer"/>
    <w:basedOn w:val="a"/>
    <w:link w:val="ad"/>
    <w:uiPriority w:val="99"/>
    <w:unhideWhenUsed/>
    <w:rsid w:val="0032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4B9"/>
  </w:style>
  <w:style w:type="paragraph" w:styleId="ae">
    <w:name w:val="Normal (Web)"/>
    <w:basedOn w:val="a"/>
    <w:uiPriority w:val="99"/>
    <w:unhideWhenUsed/>
    <w:rsid w:val="00D1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B29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D971-89F7-44ED-90FC-70E9DE3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30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305</cp:revision>
  <dcterms:created xsi:type="dcterms:W3CDTF">2006-12-31T15:22:00Z</dcterms:created>
  <dcterms:modified xsi:type="dcterms:W3CDTF">2015-12-16T00:17:00Z</dcterms:modified>
</cp:coreProperties>
</file>