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A" w:rsidRPr="00632559" w:rsidRDefault="00C812D1" w:rsidP="00C812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Информационное письмо</w:t>
      </w:r>
    </w:p>
    <w:p w:rsidR="00632559" w:rsidRDefault="00C812D1" w:rsidP="00C812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о проведении регионального Чемпионата «Абилимпикс» </w:t>
      </w:r>
    </w:p>
    <w:p w:rsidR="00C812D1" w:rsidRPr="00632559" w:rsidRDefault="00C812D1" w:rsidP="00C812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в Еврейской автономной области </w:t>
      </w:r>
    </w:p>
    <w:p w:rsidR="00C812D1" w:rsidRPr="00632559" w:rsidRDefault="00C812D1" w:rsidP="00C812D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в 2017 году</w:t>
      </w:r>
    </w:p>
    <w:p w:rsidR="00C812D1" w:rsidRPr="00632559" w:rsidRDefault="00C812D1" w:rsidP="00C812D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812D1" w:rsidRPr="00966614" w:rsidRDefault="00C812D1" w:rsidP="00577B8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В соответствии с Концепцией проведения конкурса профессионального мастерства для людей с инвалидностью «Абилимпикс» на 2017 – 2020 годы и приказом Комитета образования Еврейской автономной области «Об организации и проведении Чемпионата Еврейской автономной области «Абилимпикс» от 28.04.2017 №221 в Еврейской автономной области</w:t>
      </w:r>
      <w:r w:rsidR="00577B85" w:rsidRPr="00632559">
        <w:rPr>
          <w:rFonts w:ascii="Times New Roman" w:hAnsi="Times New Roman"/>
          <w:sz w:val="28"/>
          <w:szCs w:val="28"/>
        </w:rPr>
        <w:t xml:space="preserve"> </w:t>
      </w:r>
      <w:r w:rsidR="00577B85" w:rsidRPr="00632559">
        <w:rPr>
          <w:rFonts w:ascii="Times New Roman" w:hAnsi="Times New Roman"/>
          <w:b/>
          <w:sz w:val="28"/>
          <w:szCs w:val="28"/>
        </w:rPr>
        <w:t>31.10. – 01.11</w:t>
      </w:r>
      <w:r w:rsidR="00577B85" w:rsidRPr="00966614">
        <w:rPr>
          <w:rFonts w:ascii="Times New Roman" w:hAnsi="Times New Roman"/>
          <w:b/>
          <w:sz w:val="28"/>
          <w:szCs w:val="28"/>
        </w:rPr>
        <w:t>.2017</w:t>
      </w:r>
      <w:r w:rsidR="00577B85" w:rsidRPr="00966614">
        <w:rPr>
          <w:rFonts w:ascii="Times New Roman" w:hAnsi="Times New Roman"/>
          <w:sz w:val="28"/>
          <w:szCs w:val="28"/>
        </w:rPr>
        <w:t xml:space="preserve"> состоится региональный Чемпионат «Абилимпикс».</w:t>
      </w:r>
    </w:p>
    <w:p w:rsidR="00966614" w:rsidRDefault="00966614" w:rsidP="00577B8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614">
        <w:rPr>
          <w:rFonts w:ascii="Times New Roman" w:hAnsi="Times New Roman"/>
          <w:color w:val="000000"/>
          <w:sz w:val="28"/>
          <w:szCs w:val="28"/>
        </w:rPr>
        <w:t>К участию в конкурсах профессионального мастерства для людей с инвалидностью допускаются граждане Российской Федерации с инвалидностью и ограниченны</w:t>
      </w:r>
      <w:r>
        <w:rPr>
          <w:rFonts w:ascii="Times New Roman" w:hAnsi="Times New Roman"/>
          <w:color w:val="000000"/>
          <w:sz w:val="28"/>
          <w:szCs w:val="28"/>
        </w:rPr>
        <w:t xml:space="preserve">ми   возможностями здоровья по двум </w:t>
      </w:r>
      <w:r w:rsidRPr="00966614">
        <w:rPr>
          <w:rFonts w:ascii="Times New Roman" w:hAnsi="Times New Roman"/>
          <w:color w:val="000000"/>
          <w:sz w:val="28"/>
          <w:szCs w:val="28"/>
        </w:rPr>
        <w:t xml:space="preserve"> категориям участ</w:t>
      </w:r>
      <w:r>
        <w:rPr>
          <w:rFonts w:ascii="Times New Roman" w:hAnsi="Times New Roman"/>
          <w:color w:val="000000"/>
          <w:sz w:val="28"/>
          <w:szCs w:val="28"/>
        </w:rPr>
        <w:t xml:space="preserve">ников соревнований: </w:t>
      </w:r>
      <w:r w:rsidRPr="00966614">
        <w:rPr>
          <w:rFonts w:ascii="Times New Roman" w:hAnsi="Times New Roman"/>
          <w:color w:val="000000"/>
          <w:sz w:val="28"/>
          <w:szCs w:val="28"/>
        </w:rPr>
        <w:t xml:space="preserve"> «студенты» и «специалисты» не старше 65 лет.</w:t>
      </w:r>
    </w:p>
    <w:p w:rsidR="00966614" w:rsidRPr="00966614" w:rsidRDefault="00966614" w:rsidP="00966614">
      <w:pPr>
        <w:pStyle w:val="af"/>
        <w:spacing w:before="180" w:beforeAutospacing="0" w:after="0" w:afterAutospacing="0"/>
        <w:ind w:firstLine="708"/>
        <w:jc w:val="both"/>
        <w:rPr>
          <w:color w:val="0F1419"/>
          <w:sz w:val="28"/>
          <w:szCs w:val="28"/>
        </w:rPr>
      </w:pPr>
      <w:r w:rsidRPr="00966614">
        <w:rPr>
          <w:color w:val="000000"/>
          <w:sz w:val="28"/>
          <w:szCs w:val="28"/>
        </w:rPr>
        <w:t>Категории участников соревнований </w:t>
      </w:r>
      <w:r w:rsidRPr="00966614">
        <w:rPr>
          <w:rStyle w:val="af0"/>
          <w:color w:val="000000"/>
          <w:sz w:val="28"/>
          <w:szCs w:val="28"/>
        </w:rPr>
        <w:t>«Студенты»</w:t>
      </w:r>
      <w:r w:rsidRPr="00966614">
        <w:rPr>
          <w:color w:val="000000"/>
          <w:sz w:val="28"/>
          <w:szCs w:val="28"/>
        </w:rPr>
        <w:t> - физические лица с инвалидностью и ограниченными возможностями здоровья, обучающиеся по основным профессиональным программам.</w:t>
      </w:r>
    </w:p>
    <w:p w:rsidR="00966614" w:rsidRPr="00966614" w:rsidRDefault="00966614" w:rsidP="00966614">
      <w:pPr>
        <w:pStyle w:val="af"/>
        <w:spacing w:before="180" w:beforeAutospacing="0" w:after="0" w:afterAutospacing="0"/>
        <w:ind w:firstLine="708"/>
        <w:jc w:val="both"/>
        <w:rPr>
          <w:color w:val="0F1419"/>
          <w:sz w:val="28"/>
          <w:szCs w:val="28"/>
        </w:rPr>
      </w:pPr>
      <w:r w:rsidRPr="00966614">
        <w:rPr>
          <w:color w:val="000000"/>
          <w:sz w:val="28"/>
          <w:szCs w:val="28"/>
        </w:rPr>
        <w:t>Категории участников соревнований </w:t>
      </w:r>
      <w:r w:rsidRPr="00966614">
        <w:rPr>
          <w:rStyle w:val="af0"/>
          <w:color w:val="000000"/>
          <w:sz w:val="28"/>
          <w:szCs w:val="28"/>
        </w:rPr>
        <w:t>«Специалисты»</w:t>
      </w:r>
      <w:r w:rsidRPr="00966614">
        <w:rPr>
          <w:color w:val="000000"/>
          <w:sz w:val="28"/>
          <w:szCs w:val="28"/>
        </w:rPr>
        <w:t> - физические лица с инвалидностью и ограниченными возможностями здоровья, нуждающиеся в трудоустройстве или повышении мастерства, выпускники образовательных организаций и учебно-методических центров.</w:t>
      </w:r>
    </w:p>
    <w:p w:rsidR="00577B85" w:rsidRPr="00632559" w:rsidRDefault="00577B85" w:rsidP="00577B8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Принять участие в региональном Чемпионате «Абилимпикс» </w:t>
      </w:r>
      <w:r w:rsidR="00966614">
        <w:rPr>
          <w:rFonts w:ascii="Times New Roman" w:hAnsi="Times New Roman"/>
          <w:sz w:val="28"/>
          <w:szCs w:val="28"/>
        </w:rPr>
        <w:t xml:space="preserve"> участники </w:t>
      </w:r>
      <w:r w:rsidRPr="00632559">
        <w:rPr>
          <w:rFonts w:ascii="Times New Roman" w:hAnsi="Times New Roman"/>
          <w:sz w:val="28"/>
          <w:szCs w:val="28"/>
        </w:rPr>
        <w:t>смогут</w:t>
      </w:r>
      <w:r w:rsidR="00966614">
        <w:rPr>
          <w:rFonts w:ascii="Times New Roman" w:hAnsi="Times New Roman"/>
          <w:sz w:val="28"/>
          <w:szCs w:val="28"/>
        </w:rPr>
        <w:t xml:space="preserve"> по следующим компетенциям:</w:t>
      </w:r>
    </w:p>
    <w:p w:rsidR="00577B85" w:rsidRPr="00632559" w:rsidRDefault="00577B85" w:rsidP="00577B8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- «Малярное дело», «Сухое строительство», «Мебельщик», «Декоративное искусство (вязание спицами)», «Ремонт обуви».</w:t>
      </w:r>
    </w:p>
    <w:p w:rsidR="00577B85" w:rsidRPr="00632559" w:rsidRDefault="00577B85" w:rsidP="00577B8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Для регистрации участников необходимо в срок до </w:t>
      </w:r>
      <w:r w:rsidRPr="00632559">
        <w:rPr>
          <w:rFonts w:ascii="Times New Roman" w:hAnsi="Times New Roman"/>
          <w:b/>
          <w:sz w:val="28"/>
          <w:szCs w:val="28"/>
        </w:rPr>
        <w:t>30.09.2017</w:t>
      </w:r>
      <w:r w:rsidRPr="00632559">
        <w:rPr>
          <w:rFonts w:ascii="Times New Roman" w:hAnsi="Times New Roman"/>
          <w:sz w:val="28"/>
          <w:szCs w:val="28"/>
        </w:rPr>
        <w:t xml:space="preserve"> подать необходимые  документы по </w:t>
      </w:r>
      <w:r w:rsidRPr="00632559">
        <w:rPr>
          <w:rFonts w:ascii="Times New Roman" w:hAnsi="Times New Roman"/>
          <w:sz w:val="28"/>
          <w:szCs w:val="28"/>
          <w:lang w:val="en-US"/>
        </w:rPr>
        <w:t>e</w:t>
      </w:r>
      <w:r w:rsidRPr="00632559">
        <w:rPr>
          <w:rFonts w:ascii="Times New Roman" w:hAnsi="Times New Roman"/>
          <w:sz w:val="28"/>
          <w:szCs w:val="28"/>
        </w:rPr>
        <w:t>-</w:t>
      </w:r>
      <w:r w:rsidRPr="00632559">
        <w:rPr>
          <w:rFonts w:ascii="Times New Roman" w:hAnsi="Times New Roman"/>
          <w:sz w:val="28"/>
          <w:szCs w:val="28"/>
          <w:lang w:val="en-US"/>
        </w:rPr>
        <w:t>mail</w:t>
      </w:r>
      <w:r w:rsidRPr="00632559">
        <w:rPr>
          <w:rFonts w:ascii="Times New Roman" w:hAnsi="Times New Roman"/>
          <w:sz w:val="28"/>
          <w:szCs w:val="28"/>
        </w:rPr>
        <w:t xml:space="preserve">: __________________, либо по адресу: </w:t>
      </w:r>
      <w:r w:rsidR="00AD012B" w:rsidRPr="00632559">
        <w:rPr>
          <w:rFonts w:ascii="Times New Roman" w:hAnsi="Times New Roman"/>
          <w:sz w:val="28"/>
          <w:szCs w:val="28"/>
        </w:rPr>
        <w:t xml:space="preserve">Еврейская автономная область, </w:t>
      </w:r>
      <w:proofErr w:type="gramStart"/>
      <w:r w:rsidR="00AD012B" w:rsidRPr="00632559">
        <w:rPr>
          <w:rFonts w:ascii="Times New Roman" w:hAnsi="Times New Roman"/>
          <w:sz w:val="28"/>
          <w:szCs w:val="28"/>
        </w:rPr>
        <w:t>г</w:t>
      </w:r>
      <w:proofErr w:type="gramEnd"/>
      <w:r w:rsidR="00AD012B" w:rsidRPr="00632559">
        <w:rPr>
          <w:rFonts w:ascii="Times New Roman" w:hAnsi="Times New Roman"/>
          <w:sz w:val="28"/>
          <w:szCs w:val="28"/>
        </w:rPr>
        <w:t xml:space="preserve">. Биробиджан, ул. </w:t>
      </w:r>
      <w:proofErr w:type="spellStart"/>
      <w:r w:rsidR="00AD012B" w:rsidRPr="00632559">
        <w:rPr>
          <w:rFonts w:ascii="Times New Roman" w:hAnsi="Times New Roman"/>
          <w:sz w:val="28"/>
          <w:szCs w:val="28"/>
        </w:rPr>
        <w:t>Косникова</w:t>
      </w:r>
      <w:proofErr w:type="spellEnd"/>
      <w:r w:rsidR="00AD012B" w:rsidRPr="00632559">
        <w:rPr>
          <w:rFonts w:ascii="Times New Roman" w:hAnsi="Times New Roman"/>
          <w:sz w:val="28"/>
          <w:szCs w:val="28"/>
        </w:rPr>
        <w:t xml:space="preserve"> д. 1в (методический кабинет):</w:t>
      </w:r>
    </w:p>
    <w:p w:rsidR="00AD012B" w:rsidRPr="00632559" w:rsidRDefault="00AD012B" w:rsidP="00AD012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Заявку, в установленной форме. Форма заявки на сайте </w:t>
      </w:r>
      <w:r w:rsidR="00966614">
        <w:rPr>
          <w:rFonts w:ascii="Times New Roman" w:hAnsi="Times New Roman"/>
          <w:sz w:val="28"/>
          <w:szCs w:val="28"/>
        </w:rPr>
        <w:t xml:space="preserve"> politeheao.ru</w:t>
      </w:r>
    </w:p>
    <w:p w:rsidR="00AD012B" w:rsidRPr="00632559" w:rsidRDefault="00AD012B" w:rsidP="00AD012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AD012B" w:rsidRPr="00632559" w:rsidRDefault="00AD012B" w:rsidP="00AD012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>Копии справок об инвалидности или заключений психолого-медико-педагогической комиссии на каждого участника.</w:t>
      </w:r>
    </w:p>
    <w:p w:rsidR="00AD012B" w:rsidRPr="00632559" w:rsidRDefault="00AD012B" w:rsidP="00AD012B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Адрес и место проведения: </w:t>
      </w:r>
      <w:proofErr w:type="gramStart"/>
      <w:r w:rsidRPr="00632559">
        <w:rPr>
          <w:rFonts w:ascii="Times New Roman" w:hAnsi="Times New Roman"/>
          <w:sz w:val="28"/>
          <w:szCs w:val="28"/>
        </w:rPr>
        <w:t>г</w:t>
      </w:r>
      <w:proofErr w:type="gramEnd"/>
      <w:r w:rsidRPr="00632559">
        <w:rPr>
          <w:rFonts w:ascii="Times New Roman" w:hAnsi="Times New Roman"/>
          <w:sz w:val="28"/>
          <w:szCs w:val="28"/>
        </w:rPr>
        <w:t xml:space="preserve">. Биробиджан, ул. </w:t>
      </w:r>
      <w:proofErr w:type="spellStart"/>
      <w:r w:rsidRPr="00632559">
        <w:rPr>
          <w:rFonts w:ascii="Times New Roman" w:hAnsi="Times New Roman"/>
          <w:sz w:val="28"/>
          <w:szCs w:val="28"/>
        </w:rPr>
        <w:t>Косникова</w:t>
      </w:r>
      <w:proofErr w:type="spellEnd"/>
      <w:r w:rsidRPr="00632559">
        <w:rPr>
          <w:rFonts w:ascii="Times New Roman" w:hAnsi="Times New Roman"/>
          <w:sz w:val="28"/>
          <w:szCs w:val="28"/>
        </w:rPr>
        <w:t xml:space="preserve"> д. 1в, Областное государственное профессиональное образовательное бюджетное учреждение «Политехнический техникум»</w:t>
      </w:r>
      <w:r w:rsidR="00632559" w:rsidRPr="00632559">
        <w:rPr>
          <w:rFonts w:ascii="Times New Roman" w:hAnsi="Times New Roman"/>
          <w:sz w:val="28"/>
          <w:szCs w:val="28"/>
        </w:rPr>
        <w:t>.</w:t>
      </w:r>
    </w:p>
    <w:p w:rsidR="00632559" w:rsidRDefault="00632559" w:rsidP="00AD012B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632559">
        <w:rPr>
          <w:rFonts w:ascii="Times New Roman" w:hAnsi="Times New Roman"/>
          <w:sz w:val="28"/>
          <w:szCs w:val="28"/>
        </w:rPr>
        <w:t xml:space="preserve">Официальный сайт регионального чемпионата «Абилимпикс»: </w:t>
      </w:r>
    </w:p>
    <w:p w:rsidR="00966614" w:rsidRPr="00966614" w:rsidRDefault="00966614" w:rsidP="00AD012B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politeheao.ru</w:t>
      </w:r>
      <w:proofErr w:type="spellEnd"/>
    </w:p>
    <w:sectPr w:rsidR="00966614" w:rsidRPr="00966614" w:rsidSect="00C812D1">
      <w:headerReference w:type="default" r:id="rId8"/>
      <w:footerReference w:type="default" r:id="rId9"/>
      <w:pgSz w:w="11906" w:h="16838"/>
      <w:pgMar w:top="568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14" w:rsidRDefault="00966614" w:rsidP="00397F06">
      <w:pPr>
        <w:spacing w:after="0" w:line="240" w:lineRule="auto"/>
      </w:pPr>
      <w:r>
        <w:separator/>
      </w:r>
    </w:p>
  </w:endnote>
  <w:endnote w:type="continuationSeparator" w:id="0">
    <w:p w:rsidR="00966614" w:rsidRDefault="00966614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14" w:rsidRDefault="00966614">
    <w:pPr>
      <w:pStyle w:val="a6"/>
      <w:jc w:val="center"/>
    </w:pPr>
  </w:p>
  <w:p w:rsidR="00966614" w:rsidRDefault="00966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14" w:rsidRDefault="00966614" w:rsidP="00397F06">
      <w:pPr>
        <w:spacing w:after="0" w:line="240" w:lineRule="auto"/>
      </w:pPr>
      <w:r>
        <w:separator/>
      </w:r>
    </w:p>
  </w:footnote>
  <w:footnote w:type="continuationSeparator" w:id="0">
    <w:p w:rsidR="00966614" w:rsidRDefault="00966614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14" w:rsidRDefault="0096661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AA"/>
    <w:multiLevelType w:val="hybridMultilevel"/>
    <w:tmpl w:val="3104D7FE"/>
    <w:lvl w:ilvl="0" w:tplc="A6A20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53CD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61CA"/>
    <w:rsid w:val="00407DE5"/>
    <w:rsid w:val="00411862"/>
    <w:rsid w:val="00411B7A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77B85"/>
    <w:rsid w:val="0058308D"/>
    <w:rsid w:val="00592978"/>
    <w:rsid w:val="00594639"/>
    <w:rsid w:val="005A322B"/>
    <w:rsid w:val="005A337C"/>
    <w:rsid w:val="005A58E8"/>
    <w:rsid w:val="005C0AAA"/>
    <w:rsid w:val="005C22C2"/>
    <w:rsid w:val="005C605B"/>
    <w:rsid w:val="005C7519"/>
    <w:rsid w:val="005D1C5C"/>
    <w:rsid w:val="005D5EF4"/>
    <w:rsid w:val="005D701D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2559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5E0B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6614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012B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12D1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182C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071B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1BB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577EA"/>
    <w:rsid w:val="00F61A89"/>
    <w:rsid w:val="00F660C1"/>
    <w:rsid w:val="00F67CAC"/>
    <w:rsid w:val="00F7084C"/>
    <w:rsid w:val="00F767C6"/>
    <w:rsid w:val="00F77272"/>
    <w:rsid w:val="00F8056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96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6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C652-7B4B-4D8A-A10D-A5F01916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2017-09-19T03:22:00Z</cp:lastPrinted>
  <dcterms:created xsi:type="dcterms:W3CDTF">2017-07-11T11:16:00Z</dcterms:created>
  <dcterms:modified xsi:type="dcterms:W3CDTF">2017-09-19T03:29:00Z</dcterms:modified>
</cp:coreProperties>
</file>