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93" w:rsidRPr="005F47C3" w:rsidRDefault="008920DD">
      <w:pPr>
        <w:spacing w:after="0" w:line="240" w:lineRule="auto"/>
        <w:jc w:val="center"/>
      </w:pPr>
      <w:r w:rsidRPr="005F47C3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-128905</wp:posOffset>
            </wp:positionV>
            <wp:extent cx="1257935" cy="1257935"/>
            <wp:effectExtent l="0" t="0" r="0" b="0"/>
            <wp:wrapSquare wrapText="largest"/>
            <wp:docPr id="1" name="Изображение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47C3">
        <w:rPr>
          <w:rFonts w:ascii="Times New Roman" w:hAnsi="Times New Roman" w:cs="Times New Roman"/>
          <w:sz w:val="28"/>
          <w:szCs w:val="28"/>
        </w:rPr>
        <w:t>Комитет образования ЕАО</w:t>
      </w:r>
    </w:p>
    <w:p w:rsidR="00186A93" w:rsidRPr="005F47C3" w:rsidRDefault="00892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7C3">
        <w:rPr>
          <w:rFonts w:ascii="Times New Roman" w:hAnsi="Times New Roman" w:cs="Times New Roman"/>
          <w:sz w:val="28"/>
          <w:szCs w:val="28"/>
        </w:rPr>
        <w:t xml:space="preserve">Областное государственное профессиональное </w:t>
      </w:r>
    </w:p>
    <w:p w:rsidR="00186A93" w:rsidRPr="005F47C3" w:rsidRDefault="00892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7C3">
        <w:rPr>
          <w:rFonts w:ascii="Times New Roman" w:hAnsi="Times New Roman" w:cs="Times New Roman"/>
          <w:sz w:val="28"/>
          <w:szCs w:val="28"/>
        </w:rPr>
        <w:t>образовательное бюджетное учреждение</w:t>
      </w:r>
    </w:p>
    <w:p w:rsidR="00186A93" w:rsidRPr="005F47C3" w:rsidRDefault="008920DD">
      <w:pPr>
        <w:spacing w:after="0" w:line="240" w:lineRule="auto"/>
        <w:jc w:val="center"/>
      </w:pPr>
      <w:r w:rsidRPr="005F47C3">
        <w:rPr>
          <w:rFonts w:ascii="Times New Roman" w:hAnsi="Times New Roman" w:cs="Times New Roman"/>
          <w:sz w:val="28"/>
          <w:szCs w:val="28"/>
        </w:rPr>
        <w:t>«ПОЛИТЕХНИЧЕСКИЙ ТЕХНИКУМ»</w:t>
      </w:r>
    </w:p>
    <w:p w:rsidR="00186A93" w:rsidRPr="005F47C3" w:rsidRDefault="00186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86A93" w:rsidRDefault="00186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86A93" w:rsidRDefault="00892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ИССЛЕДОВАТЕЛЬСКАЯ РАБОТА</w:t>
      </w:r>
    </w:p>
    <w:p w:rsidR="00186A93" w:rsidRDefault="00892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естественнонаучного цикла</w:t>
      </w:r>
    </w:p>
    <w:p w:rsidR="00186A93" w:rsidRDefault="00892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08.01.06.</w:t>
      </w:r>
    </w:p>
    <w:p w:rsidR="00186A93" w:rsidRDefault="00726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 М</w:t>
      </w:r>
      <w:r w:rsidR="008920DD">
        <w:rPr>
          <w:rFonts w:ascii="Times New Roman" w:hAnsi="Times New Roman" w:cs="Times New Roman"/>
          <w:sz w:val="28"/>
          <w:szCs w:val="28"/>
        </w:rPr>
        <w:t>астер сухого строительства</w:t>
      </w:r>
    </w:p>
    <w:p w:rsidR="00186A93" w:rsidRDefault="00892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МСС-321</w:t>
      </w:r>
    </w:p>
    <w:p w:rsidR="00186A93" w:rsidRPr="00726E85" w:rsidRDefault="00186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48"/>
          <w:szCs w:val="48"/>
        </w:rPr>
      </w:pPr>
      <w:r w:rsidRPr="00726E85">
        <w:rPr>
          <w:sz w:val="48"/>
          <w:szCs w:val="48"/>
        </w:rPr>
        <w:pict>
          <v:shapetype id="shapetype_136" o:spid="_x0000_m1029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 w:rsidR="008920DD" w:rsidRPr="00726E85">
        <w:rPr>
          <w:rFonts w:ascii="Times New Roman" w:hAnsi="Times New Roman" w:cs="Times New Roman"/>
          <w:sz w:val="48"/>
          <w:szCs w:val="48"/>
        </w:rPr>
        <w:t>ТЕМА:</w:t>
      </w:r>
      <w:r w:rsidR="00726E85" w:rsidRPr="00726E85">
        <w:rPr>
          <w:rFonts w:ascii="Times New Roman" w:hAnsi="Times New Roman" w:cs="Times New Roman"/>
          <w:sz w:val="48"/>
          <w:szCs w:val="48"/>
        </w:rPr>
        <w:t xml:space="preserve"> «</w:t>
      </w:r>
      <w:r w:rsidR="00726E85" w:rsidRPr="006D1596">
        <w:rPr>
          <w:rFonts w:ascii="Times New Roman" w:hAnsi="Times New Roman" w:cs="Times New Roman"/>
          <w:color w:val="17365D" w:themeColor="text2" w:themeShade="BF"/>
          <w:sz w:val="48"/>
          <w:szCs w:val="48"/>
        </w:rPr>
        <w:t>СВЕТ</w:t>
      </w:r>
      <w:r w:rsidR="00726E85" w:rsidRPr="00726E85">
        <w:rPr>
          <w:rFonts w:ascii="Times New Roman" w:hAnsi="Times New Roman" w:cs="Times New Roman"/>
          <w:sz w:val="48"/>
          <w:szCs w:val="48"/>
        </w:rPr>
        <w:t xml:space="preserve"> И </w:t>
      </w:r>
      <w:r w:rsidR="00726E85" w:rsidRPr="006D1596">
        <w:rPr>
          <w:rFonts w:ascii="Times New Roman" w:hAnsi="Times New Roman" w:cs="Times New Roman"/>
          <w:color w:val="943634" w:themeColor="accent2" w:themeShade="BF"/>
          <w:sz w:val="48"/>
          <w:szCs w:val="48"/>
        </w:rPr>
        <w:t>ЦВЕТ</w:t>
      </w:r>
      <w:r w:rsidR="00726E85" w:rsidRPr="00726E85">
        <w:rPr>
          <w:rFonts w:ascii="Times New Roman" w:hAnsi="Times New Roman" w:cs="Times New Roman"/>
          <w:sz w:val="48"/>
          <w:szCs w:val="48"/>
        </w:rPr>
        <w:t xml:space="preserve"> </w:t>
      </w:r>
      <w:r w:rsidR="00726E85" w:rsidRPr="006D1596">
        <w:rPr>
          <w:rFonts w:ascii="Times New Roman" w:hAnsi="Times New Roman" w:cs="Times New Roman"/>
          <w:color w:val="215868" w:themeColor="accent5" w:themeShade="80"/>
          <w:sz w:val="48"/>
          <w:szCs w:val="48"/>
        </w:rPr>
        <w:t>ПОМЕЩЕНИЙ</w:t>
      </w:r>
      <w:r w:rsidR="00726E85" w:rsidRPr="00726E85">
        <w:rPr>
          <w:rFonts w:ascii="Times New Roman" w:hAnsi="Times New Roman" w:cs="Times New Roman"/>
          <w:sz w:val="48"/>
          <w:szCs w:val="48"/>
        </w:rPr>
        <w:t>»</w:t>
      </w:r>
    </w:p>
    <w:p w:rsidR="00186A93" w:rsidRDefault="00186A93" w:rsidP="00726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86A93" w:rsidRDefault="00892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w:drawing>
          <wp:inline distT="0" distB="0" distL="0" distR="0">
            <wp:extent cx="1847850" cy="1724025"/>
            <wp:effectExtent l="0" t="0" r="0" b="0"/>
            <wp:docPr id="3" name="Рисунок 2" descr="C:\Users\Гость\Pictures\50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Гость\Pictures\505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24025"/>
                    </a:xfrm>
                    <a:prstGeom prst="rect">
                      <a:avLst/>
                    </a:prstGeom>
                    <a:ln w="28575">
                      <a:solidFill>
                        <a:srgbClr val="0819FB"/>
                      </a:solidFill>
                    </a:ln>
                  </pic:spPr>
                </pic:pic>
              </a:graphicData>
            </a:graphic>
          </wp:inline>
        </w:drawing>
      </w:r>
    </w:p>
    <w:p w:rsidR="006D1596" w:rsidRDefault="006D1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D1596" w:rsidRDefault="006D1596" w:rsidP="006D1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6E85" w:rsidRDefault="008920DD" w:rsidP="006D1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 </w:t>
      </w:r>
      <w:r w:rsidR="00726E8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D159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Серова Мария Андреевна, </w:t>
      </w:r>
    </w:p>
    <w:p w:rsidR="00186A93" w:rsidRDefault="00726E85" w:rsidP="006D1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D159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920DD">
        <w:rPr>
          <w:rFonts w:ascii="Times New Roman" w:hAnsi="Times New Roman" w:cs="Times New Roman"/>
          <w:sz w:val="28"/>
          <w:szCs w:val="28"/>
        </w:rPr>
        <w:t>тудентка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СС-321 </w:t>
      </w:r>
      <w:r w:rsidR="008920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D1596" w:rsidRDefault="008920DD" w:rsidP="006D1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Руководитель: </w:t>
      </w:r>
      <w:r w:rsidR="00726E8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6D159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Кабанова Галина Ильинична, </w:t>
      </w:r>
    </w:p>
    <w:p w:rsidR="00186A93" w:rsidRDefault="006D1596" w:rsidP="006D1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8920DD">
        <w:rPr>
          <w:rFonts w:ascii="Times New Roman" w:hAnsi="Times New Roman" w:cs="Times New Roman"/>
          <w:bCs/>
          <w:sz w:val="28"/>
          <w:szCs w:val="28"/>
        </w:rPr>
        <w:t xml:space="preserve">преподаватель физики                     </w:t>
      </w:r>
    </w:p>
    <w:p w:rsidR="006D1596" w:rsidRDefault="006D1596" w:rsidP="006D159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1596" w:rsidRDefault="006D1596" w:rsidP="006D159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A93" w:rsidRPr="006D1596" w:rsidRDefault="008920DD" w:rsidP="006D1596">
      <w:pPr>
        <w:spacing w:after="0"/>
        <w:jc w:val="center"/>
        <w:rPr>
          <w:sz w:val="24"/>
          <w:szCs w:val="24"/>
        </w:rPr>
      </w:pPr>
      <w:r w:rsidRPr="006D1596">
        <w:rPr>
          <w:rFonts w:ascii="Times New Roman" w:hAnsi="Times New Roman" w:cs="Times New Roman"/>
          <w:sz w:val="24"/>
          <w:szCs w:val="24"/>
        </w:rPr>
        <w:t>Биробиджан</w:t>
      </w:r>
    </w:p>
    <w:p w:rsidR="00186A93" w:rsidRDefault="008920DD" w:rsidP="006D1596">
      <w:pPr>
        <w:spacing w:after="0"/>
        <w:jc w:val="center"/>
        <w:sectPr w:rsidR="00186A93">
          <w:footerReference w:type="default" r:id="rId10"/>
          <w:pgSz w:w="11906" w:h="16838"/>
          <w:pgMar w:top="1134" w:right="1134" w:bottom="1646" w:left="1134" w:header="0" w:footer="1134" w:gutter="0"/>
          <w:pgNumType w:start="1"/>
          <w:cols w:space="720"/>
          <w:formProt w:val="0"/>
          <w:docGrid w:linePitch="312" w:charSpace="-2049"/>
        </w:sectPr>
      </w:pPr>
      <w:r w:rsidRPr="006D1596">
        <w:rPr>
          <w:rFonts w:ascii="Times New Roman" w:hAnsi="Times New Roman" w:cs="Times New Roman"/>
          <w:sz w:val="24"/>
          <w:szCs w:val="24"/>
        </w:rPr>
        <w:t>2019</w:t>
      </w:r>
    </w:p>
    <w:p w:rsidR="00186A93" w:rsidRDefault="008920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F22D7"/>
          <w:spacing w:val="26"/>
          <w:sz w:val="28"/>
          <w:szCs w:val="28"/>
        </w:rPr>
      </w:pPr>
      <w:r>
        <w:rPr>
          <w:rFonts w:ascii="Times New Roman" w:hAnsi="Times New Roman" w:cs="Times New Roman"/>
          <w:b/>
          <w:color w:val="0F22D7"/>
          <w:spacing w:val="26"/>
          <w:sz w:val="28"/>
          <w:szCs w:val="28"/>
        </w:rPr>
        <w:lastRenderedPageBreak/>
        <w:t>Содержание работы:</w:t>
      </w:r>
    </w:p>
    <w:tbl>
      <w:tblPr>
        <w:tblStyle w:val="ae"/>
        <w:tblW w:w="10682" w:type="dxa"/>
        <w:tblInd w:w="-25" w:type="dxa"/>
        <w:tblCellMar>
          <w:left w:w="83" w:type="dxa"/>
        </w:tblCellMar>
        <w:tblLook w:val="04A0"/>
      </w:tblPr>
      <w:tblGrid>
        <w:gridCol w:w="1242"/>
        <w:gridCol w:w="7371"/>
        <w:gridCol w:w="2069"/>
      </w:tblGrid>
      <w:tr w:rsidR="00186A93" w:rsidTr="009A26CD">
        <w:trPr>
          <w:trHeight w:val="501"/>
        </w:trPr>
        <w:tc>
          <w:tcPr>
            <w:tcW w:w="12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</w:t>
            </w:r>
          </w:p>
        </w:tc>
        <w:tc>
          <w:tcPr>
            <w:tcW w:w="7371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раздела</w:t>
            </w:r>
          </w:p>
        </w:tc>
        <w:tc>
          <w:tcPr>
            <w:tcW w:w="2069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страница</w:t>
            </w:r>
          </w:p>
        </w:tc>
      </w:tr>
      <w:tr w:rsidR="00186A93" w:rsidTr="009A26CD">
        <w:tc>
          <w:tcPr>
            <w:tcW w:w="12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069" w:type="dxa"/>
            <w:shd w:val="clear" w:color="auto" w:fill="auto"/>
            <w:tcMar>
              <w:left w:w="83" w:type="dxa"/>
            </w:tcMar>
          </w:tcPr>
          <w:p w:rsidR="00186A93" w:rsidRDefault="008920DD" w:rsidP="009A26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6A93" w:rsidTr="009A26CD">
        <w:tc>
          <w:tcPr>
            <w:tcW w:w="12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</w:p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-искусственное освещение</w:t>
            </w:r>
          </w:p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-цвет в моей квартире</w:t>
            </w:r>
          </w:p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-влияние цвета на работоспособность</w:t>
            </w:r>
          </w:p>
        </w:tc>
        <w:tc>
          <w:tcPr>
            <w:tcW w:w="2069" w:type="dxa"/>
            <w:shd w:val="clear" w:color="auto" w:fill="auto"/>
            <w:tcMar>
              <w:left w:w="83" w:type="dxa"/>
            </w:tcMar>
          </w:tcPr>
          <w:p w:rsidR="00186A93" w:rsidRDefault="008920DD" w:rsidP="009A26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86A93" w:rsidRDefault="008920DD" w:rsidP="009A26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86A93" w:rsidRDefault="008920DD" w:rsidP="009A26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86A93" w:rsidRDefault="008920DD" w:rsidP="009A26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6A93" w:rsidTr="009A26CD">
        <w:tc>
          <w:tcPr>
            <w:tcW w:w="12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интересно!</w:t>
            </w:r>
          </w:p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полезные советы</w:t>
            </w:r>
          </w:p>
        </w:tc>
        <w:tc>
          <w:tcPr>
            <w:tcW w:w="2069" w:type="dxa"/>
            <w:shd w:val="clear" w:color="auto" w:fill="auto"/>
            <w:tcMar>
              <w:left w:w="83" w:type="dxa"/>
            </w:tcMar>
          </w:tcPr>
          <w:p w:rsidR="00186A93" w:rsidRDefault="008920DD" w:rsidP="009A26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86A93" w:rsidRDefault="008920DD" w:rsidP="009A26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86A93" w:rsidTr="009A26CD">
        <w:tc>
          <w:tcPr>
            <w:tcW w:w="12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исследования)</w:t>
            </w:r>
          </w:p>
        </w:tc>
        <w:tc>
          <w:tcPr>
            <w:tcW w:w="2069" w:type="dxa"/>
            <w:shd w:val="clear" w:color="auto" w:fill="auto"/>
            <w:tcMar>
              <w:left w:w="83" w:type="dxa"/>
            </w:tcMar>
          </w:tcPr>
          <w:p w:rsidR="00186A93" w:rsidRDefault="008920DD" w:rsidP="009A26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86A93" w:rsidTr="009A26CD">
        <w:tc>
          <w:tcPr>
            <w:tcW w:w="12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2069" w:type="dxa"/>
            <w:shd w:val="clear" w:color="auto" w:fill="auto"/>
            <w:tcMar>
              <w:left w:w="83" w:type="dxa"/>
            </w:tcMar>
          </w:tcPr>
          <w:p w:rsidR="00186A93" w:rsidRDefault="008920DD" w:rsidP="009A26C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86A93" w:rsidTr="009A26CD">
        <w:tc>
          <w:tcPr>
            <w:tcW w:w="12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источников</w:t>
            </w:r>
          </w:p>
        </w:tc>
        <w:tc>
          <w:tcPr>
            <w:tcW w:w="2069" w:type="dxa"/>
            <w:shd w:val="clear" w:color="auto" w:fill="auto"/>
            <w:tcMar>
              <w:left w:w="83" w:type="dxa"/>
            </w:tcMar>
          </w:tcPr>
          <w:p w:rsidR="00186A93" w:rsidRDefault="008920DD" w:rsidP="009A26C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811EE" w:rsidRDefault="001811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Default="008920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14475" cy="1009650"/>
            <wp:effectExtent l="57150" t="38100" r="47625" b="19050"/>
            <wp:docPr id="4" name="Рисунок 1" descr="E:\fizika\гл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E:\fizika\глаз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ln w="41275">
                      <a:solidFill>
                        <a:srgbClr val="0819FB"/>
                      </a:solidFill>
                    </a:ln>
                  </pic:spPr>
                </pic:pic>
              </a:graphicData>
            </a:graphic>
          </wp:inline>
        </w:drawing>
      </w: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26CD" w:rsidRDefault="009A26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26CD" w:rsidRDefault="009A26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26CD" w:rsidRDefault="009A26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26CD" w:rsidRDefault="009A26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26CD" w:rsidRDefault="009A26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26CD" w:rsidRDefault="009A26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Default="008920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FF"/>
          <w:spacing w:val="28"/>
          <w:sz w:val="28"/>
          <w:szCs w:val="28"/>
        </w:rPr>
      </w:pPr>
      <w:r>
        <w:rPr>
          <w:noProof/>
        </w:rPr>
        <w:drawing>
          <wp:inline distT="0" distB="0" distL="0" distR="0">
            <wp:extent cx="6096000" cy="235585"/>
            <wp:effectExtent l="0" t="0" r="0" b="0"/>
            <wp:docPr id="5" name="Рисунок 4" descr="C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A93" w:rsidRDefault="008920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FF"/>
          <w:spacing w:val="28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pacing w:val="28"/>
          <w:sz w:val="28"/>
          <w:szCs w:val="28"/>
        </w:rPr>
        <w:t>Введение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 xml:space="preserve">В настоящее время востребованными остаются вопросы экологии жилья. Эта тема включает много разделов, в том числе экологию освещения и цвета жилых помещений, в которых человек проводит большую часть своего времени. 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Мы часто и совершенно справедливо говорим о неблагополучии окружающей среды и считаем, что опасность исходит, прежде всего, от загрязненного воздуха, почвы, воды. Но при этом забываем, что мы живем в мире света и цвета.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Pr="008920DD">
        <w:rPr>
          <w:rFonts w:ascii="Times New Roman" w:hAnsi="Times New Roman" w:cs="Times New Roman"/>
          <w:sz w:val="24"/>
          <w:szCs w:val="24"/>
        </w:rPr>
        <w:t xml:space="preserve">:  Человек 90% информации получает через зрение. И от того, в каком цвете отражается окружающий мир, зависит внутреннее состояние человека. Освещенность и цветовое решение своего жилого помещения является актуальным, так как от этого зависит наше психологическое состояние. 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Надо обязательно  обращать внимание и на цветовое решение в учебных кабинетах, где обучающиеся знакомятся с новой информацией для запоминания.</w:t>
      </w:r>
      <w:proofErr w:type="gramEnd"/>
    </w:p>
    <w:p w:rsidR="00186A93" w:rsidRPr="008920DD" w:rsidRDefault="008920DD" w:rsidP="008920DD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920DD">
        <w:rPr>
          <w:rFonts w:ascii="Times New Roman" w:hAnsi="Times New Roman" w:cs="Times New Roman"/>
          <w:i/>
          <w:color w:val="000000"/>
        </w:rPr>
        <w:t>Цель исследования</w:t>
      </w:r>
      <w:r w:rsidRPr="008920DD">
        <w:rPr>
          <w:rFonts w:ascii="Times New Roman" w:hAnsi="Times New Roman" w:cs="Times New Roman"/>
          <w:color w:val="000000"/>
        </w:rPr>
        <w:t>:</w:t>
      </w:r>
    </w:p>
    <w:p w:rsidR="00186A93" w:rsidRPr="008920DD" w:rsidRDefault="008920DD" w:rsidP="008920DD">
      <w:pPr>
        <w:pStyle w:val="a8"/>
        <w:spacing w:after="0" w:line="360" w:lineRule="auto"/>
        <w:ind w:firstLine="709"/>
        <w:jc w:val="both"/>
      </w:pPr>
      <w:r w:rsidRPr="008920DD">
        <w:rPr>
          <w:rFonts w:ascii="Times New Roman" w:hAnsi="Times New Roman" w:cs="Times New Roman"/>
          <w:color w:val="000000"/>
        </w:rPr>
        <w:t>-уточнить соответствие освещенности жилых помещений и учебных кабинетов с санитарно-гигиеническими нормами;</w:t>
      </w:r>
    </w:p>
    <w:p w:rsidR="00186A93" w:rsidRPr="008920DD" w:rsidRDefault="008920DD" w:rsidP="008920DD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920DD">
        <w:rPr>
          <w:rFonts w:ascii="Times New Roman" w:hAnsi="Times New Roman" w:cs="Times New Roman"/>
          <w:color w:val="000000"/>
        </w:rPr>
        <w:t>-проанализировать цветовое решение этих помещений;</w:t>
      </w:r>
    </w:p>
    <w:p w:rsidR="00186A93" w:rsidRPr="008920DD" w:rsidRDefault="008920DD" w:rsidP="008920DD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920DD">
        <w:rPr>
          <w:rFonts w:ascii="Times New Roman" w:hAnsi="Times New Roman" w:cs="Times New Roman"/>
          <w:color w:val="000000"/>
        </w:rPr>
        <w:t>-систематизировать рекомендации по правилам освещения и цветового решения помещений.</w:t>
      </w:r>
    </w:p>
    <w:p w:rsidR="00186A93" w:rsidRPr="008920DD" w:rsidRDefault="008920DD" w:rsidP="008920DD">
      <w:pPr>
        <w:pStyle w:val="a8"/>
        <w:shd w:val="clear" w:color="auto" w:fill="FFFFFF"/>
        <w:spacing w:after="0" w:line="360" w:lineRule="auto"/>
        <w:ind w:firstLine="709"/>
        <w:jc w:val="both"/>
      </w:pPr>
      <w:r w:rsidRPr="008920DD">
        <w:rPr>
          <w:rFonts w:ascii="Times New Roman" w:hAnsi="Times New Roman" w:cs="Times New Roman"/>
          <w:i/>
        </w:rPr>
        <w:t>Задачи исследования</w:t>
      </w:r>
      <w:r w:rsidRPr="008920DD">
        <w:rPr>
          <w:rFonts w:ascii="Times New Roman" w:hAnsi="Times New Roman" w:cs="Times New Roman"/>
        </w:rPr>
        <w:t>: проведение анализа литературы и ЦОР сети  Интернет;</w:t>
      </w:r>
    </w:p>
    <w:p w:rsidR="00186A93" w:rsidRPr="008920DD" w:rsidRDefault="008920DD" w:rsidP="008920DD">
      <w:pPr>
        <w:pStyle w:val="a8"/>
        <w:shd w:val="clear" w:color="auto" w:fill="FFFFFF"/>
        <w:spacing w:after="0" w:line="360" w:lineRule="auto"/>
        <w:ind w:firstLine="709"/>
        <w:jc w:val="both"/>
      </w:pPr>
      <w:r w:rsidRPr="008920DD">
        <w:rPr>
          <w:rFonts w:ascii="Times New Roman" w:hAnsi="Times New Roman" w:cs="Times New Roman"/>
        </w:rPr>
        <w:t>-выполнение исследовательских заданий и анализ полученных данных;</w:t>
      </w:r>
    </w:p>
    <w:p w:rsidR="00186A93" w:rsidRPr="008920DD" w:rsidRDefault="008920DD" w:rsidP="008920DD">
      <w:pPr>
        <w:pStyle w:val="a8"/>
        <w:shd w:val="clear" w:color="auto" w:fill="FFFFFF"/>
        <w:spacing w:after="0" w:line="360" w:lineRule="auto"/>
        <w:ind w:firstLine="709"/>
        <w:jc w:val="both"/>
      </w:pPr>
      <w:r w:rsidRPr="008920DD">
        <w:rPr>
          <w:rFonts w:ascii="Times New Roman" w:hAnsi="Times New Roman" w:cs="Times New Roman"/>
        </w:rPr>
        <w:t>- определение способов устранения недостатков светового освещения и цветового решения.</w:t>
      </w:r>
    </w:p>
    <w:p w:rsidR="00186A93" w:rsidRPr="008920DD" w:rsidRDefault="008920DD" w:rsidP="008920DD">
      <w:pPr>
        <w:pStyle w:val="a8"/>
        <w:shd w:val="clear" w:color="auto" w:fill="FFFFFF"/>
        <w:spacing w:after="0" w:line="360" w:lineRule="auto"/>
        <w:ind w:firstLine="709"/>
        <w:jc w:val="both"/>
      </w:pPr>
      <w:r w:rsidRPr="008920DD">
        <w:rPr>
          <w:rFonts w:ascii="Times New Roman" w:hAnsi="Times New Roman" w:cs="Times New Roman"/>
          <w:i/>
        </w:rPr>
        <w:t>Объект исследования</w:t>
      </w:r>
      <w:r w:rsidRPr="008920DD">
        <w:rPr>
          <w:rFonts w:ascii="Times New Roman" w:hAnsi="Times New Roman" w:cs="Times New Roman"/>
        </w:rPr>
        <w:t>: жилое помещение, учебный кабинет.</w:t>
      </w:r>
    </w:p>
    <w:p w:rsidR="00186A93" w:rsidRPr="008920DD" w:rsidRDefault="008920DD" w:rsidP="008920DD">
      <w:pPr>
        <w:pStyle w:val="a8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920DD">
        <w:rPr>
          <w:rFonts w:ascii="Times New Roman" w:hAnsi="Times New Roman" w:cs="Times New Roman"/>
          <w:i/>
        </w:rPr>
        <w:t>Предмет исследования</w:t>
      </w:r>
      <w:r w:rsidRPr="008920DD">
        <w:rPr>
          <w:rFonts w:ascii="Times New Roman" w:hAnsi="Times New Roman" w:cs="Times New Roman"/>
        </w:rPr>
        <w:t>: освещенность и цветовое решение помещений.</w:t>
      </w:r>
    </w:p>
    <w:p w:rsidR="00186A93" w:rsidRPr="008920DD" w:rsidRDefault="008920DD" w:rsidP="008920DD">
      <w:pPr>
        <w:pStyle w:val="a8"/>
        <w:shd w:val="clear" w:color="auto" w:fill="FFFFFF"/>
        <w:spacing w:after="0" w:line="360" w:lineRule="auto"/>
        <w:ind w:firstLine="709"/>
        <w:jc w:val="both"/>
      </w:pPr>
      <w:r w:rsidRPr="008920DD">
        <w:rPr>
          <w:rFonts w:ascii="Times New Roman" w:hAnsi="Times New Roman" w:cs="Times New Roman"/>
          <w:i/>
        </w:rPr>
        <w:t>Гипотеза: т</w:t>
      </w:r>
      <w:r w:rsidRPr="008920DD">
        <w:rPr>
          <w:rFonts w:ascii="Times New Roman" w:hAnsi="Times New Roman" w:cs="Times New Roman"/>
        </w:rPr>
        <w:t>ак как на работоспособность и психологическое состояние человека влияет уровень освещённости и цветовое решение помещений, то надо проанализировать освещённость учебных кабинетов и жилых комнат, найти пути решения этой проблемы в виде рекомендаций и полезных советов.</w:t>
      </w:r>
    </w:p>
    <w:p w:rsidR="00186A93" w:rsidRPr="008920DD" w:rsidRDefault="008920DD" w:rsidP="008920DD">
      <w:pPr>
        <w:pStyle w:val="a8"/>
        <w:shd w:val="clear" w:color="auto" w:fill="FFFFFF"/>
        <w:spacing w:after="0" w:line="360" w:lineRule="auto"/>
        <w:ind w:firstLine="709"/>
      </w:pPr>
      <w:r w:rsidRPr="008920DD">
        <w:rPr>
          <w:rFonts w:ascii="Times New Roman" w:hAnsi="Times New Roman" w:cs="Times New Roman"/>
        </w:rPr>
        <w:t>В силу этого тема моей работы «Свет и цвет помещений».</w:t>
      </w:r>
    </w:p>
    <w:p w:rsidR="00186A93" w:rsidRPr="008920DD" w:rsidRDefault="008920DD" w:rsidP="008920DD">
      <w:pPr>
        <w:pStyle w:val="a8"/>
        <w:shd w:val="clear" w:color="auto" w:fill="FFFFFF"/>
        <w:spacing w:after="0" w:line="360" w:lineRule="auto"/>
        <w:ind w:firstLine="709"/>
      </w:pPr>
      <w:r w:rsidRPr="008920DD">
        <w:rPr>
          <w:rFonts w:ascii="Times New Roman" w:hAnsi="Times New Roman" w:cs="Times New Roman"/>
          <w:i/>
        </w:rPr>
        <w:t xml:space="preserve">Методы исследования: </w:t>
      </w:r>
      <w:r w:rsidRPr="008920DD">
        <w:rPr>
          <w:rFonts w:ascii="Times New Roman" w:hAnsi="Times New Roman" w:cs="Times New Roman"/>
        </w:rPr>
        <w:t>работа с источниками информации; исследование и расчет; анализ результатов.</w:t>
      </w:r>
    </w:p>
    <w:p w:rsidR="00186A93" w:rsidRDefault="00186A93" w:rsidP="008920DD">
      <w:pPr>
        <w:pStyle w:val="a8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20DD" w:rsidRDefault="008920DD" w:rsidP="008920DD">
      <w:pPr>
        <w:pStyle w:val="a8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20DD" w:rsidRDefault="008920DD" w:rsidP="008920DD">
      <w:pPr>
        <w:pStyle w:val="a8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A93" w:rsidRDefault="008920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96000" cy="235585"/>
            <wp:effectExtent l="0" t="0" r="0" b="0"/>
            <wp:docPr id="6" name="Изображение1" descr="C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1" descr="C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A93" w:rsidRDefault="008920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F22D7"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color w:val="0F22D7"/>
          <w:spacing w:val="30"/>
          <w:sz w:val="28"/>
          <w:szCs w:val="28"/>
        </w:rPr>
        <w:t>Теоретическая часть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Свет – это часть частот электромагнитных волн воспринимаемых глазом человека.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Цвет – свойство света вызывать определенное зрительное ощущение в соответствии со спектральным составом отражаемого или испускаемого излучения.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 xml:space="preserve">Экология света -  понятие широкое, включающее в себя и вопросы цвета одежды, помещения, световую среду дома и на рабочем или учебном месте. 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 xml:space="preserve"> чтобы создать комфорт в квартире, необходимо подумать о её освещении. Помещения с постоянным пребыванием людей должны иметь, как правило, естественное освещение.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При низкой освещенности быстро наступает зрительное утомление, снижается общая работоспособность. Минимальное  соотношение площади окон к площади помещения – не менее 1:8. Загрязнённые стекла окон снижают естественную освещенность до 50-70%.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По данным моего исследования в комнатах студентов моей группы и у друзей освещенность не соответствует норме у троих человек (приложение № 1). В учебных кабинетах  нашего техникума, где занимается наша группа МСС-321,  при исследовании отношения площади окон к площади пола нарушений не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>приложение №2).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Из таблиц видно, что в жилых комнатах и учебных кабинетах, где мы проводим большую часть времени, освещенность хорошая и причин для беспокойства нет.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Экология – штука тонкая: врачи всё чаще сталкиваются с новыми психическими и соматическими отклонениями у человека, которы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 xml:space="preserve">пока это гипотеза)могут быть связаны со «световым загрязнением» окружающей среды. Учёных экологов насторожил тот факт, что некоторые насекомые 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мрут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 xml:space="preserve"> от чрезмерной освещенности. Они – то понимают, что если это убивает насекомых, то и для птиц, животных и в первую очередь – человека она может таить опасность. Исследования подтвердили обоснованность тревог и дали неожиданный результат: причина гибели насекомых в чрезмерной освещенности улиц, неграмотных световых эффектах, плохом качестве светильников. В 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 xml:space="preserve"> в том, что принято называть «световым загрязнением» окружающей среды. Сегодня уже хорошо известно, что деревья, растущие вблизи от ярких фонарей, живут меньше, чаще болеют и, что особенно печально, вырабатываю меньше кислорода.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F22D7"/>
          <w:spacing w:val="26"/>
          <w:sz w:val="24"/>
          <w:szCs w:val="24"/>
        </w:rPr>
      </w:pPr>
      <w:r w:rsidRPr="008920DD">
        <w:rPr>
          <w:rFonts w:ascii="Times New Roman" w:hAnsi="Times New Roman" w:cs="Times New Roman"/>
          <w:b/>
          <w:color w:val="0F22D7"/>
          <w:spacing w:val="26"/>
          <w:sz w:val="24"/>
          <w:szCs w:val="24"/>
        </w:rPr>
        <w:t>Искусственное освещение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Споры о вреде искусственного освещения идут с конца 19 века. Первая электрическая лампочка имела мощность всего 1 В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>ватт). Дальнейшее усовершенствование было направлено в основном на повышение мощности. Световой отдачи, а не безвредности. Между тем при работе переменного тока электрический свет пульсирует с частотой этого тока. Мы этого не замечаем, но зрительный трудится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0DD">
        <w:rPr>
          <w:rFonts w:ascii="Times New Roman" w:hAnsi="Times New Roman" w:cs="Times New Roman"/>
          <w:sz w:val="24"/>
          <w:szCs w:val="24"/>
        </w:rPr>
        <w:t>на полную мощность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 xml:space="preserve">зрачок получает на сужение - -расширение десятки раз в </w:t>
      </w:r>
      <w:r w:rsidRPr="008920DD">
        <w:rPr>
          <w:rFonts w:ascii="Times New Roman" w:hAnsi="Times New Roman" w:cs="Times New Roman"/>
          <w:sz w:val="24"/>
          <w:szCs w:val="24"/>
        </w:rPr>
        <w:lastRenderedPageBreak/>
        <w:t xml:space="preserve">секунду. Глаз к работе в таком режиме, естественно не приспособлен. Отсюда знакомая всем нам </w:t>
      </w:r>
      <w:proofErr w:type="spellStart"/>
      <w:r w:rsidRPr="008920DD">
        <w:rPr>
          <w:rFonts w:ascii="Times New Roman" w:hAnsi="Times New Roman" w:cs="Times New Roman"/>
          <w:sz w:val="24"/>
          <w:szCs w:val="24"/>
        </w:rPr>
        <w:t>усталось</w:t>
      </w:r>
      <w:proofErr w:type="spellEnd"/>
      <w:r w:rsidRPr="008920DD">
        <w:rPr>
          <w:rFonts w:ascii="Times New Roman" w:hAnsi="Times New Roman" w:cs="Times New Roman"/>
          <w:sz w:val="24"/>
          <w:szCs w:val="24"/>
        </w:rPr>
        <w:t xml:space="preserve"> зрения, резь и боль в глазах, повышенная утомляемость.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Впервые проблема экологии света заявила о себе в тридцатые годы прошлого века, когда начали широко внедряться ртутные газоразрядные лампы. В процессе мерцания первой «трубки дневного света» 20 раз в секунду наступала полная темнота, что агрессивно действовало на зрение, а зеленоватый оттенок кожи, возникавший при таком освещении, вредил психике человека. Люди, проводившие много времени в офисах при таком освещении, нередко обращались в психиатрические клиники.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 xml:space="preserve">Сегодня часть проблем с освещением решена. Современные лампы для освещения имеют приятные оттенки. Важную роль играют плафоны, которые могут скрыть пульсации света. Кстати ученые советуют: Обязательно закрывайте «трубку дневного света» плафоном. 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В учебных кабинетах нашего техникума все лампы установлены с плафонами.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 xml:space="preserve">В соответствии с главным документом </w:t>
      </w:r>
      <w:proofErr w:type="spellStart"/>
      <w:r w:rsidRPr="008920D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920DD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естественному, искусственному и совмещенному освещению жилых и общественных помещений и зданий» нормами ограничена пульсация освещенности всех помещений на уровне менее 10-15%. По норме на площадь 50м</w:t>
      </w:r>
      <w:r w:rsidRPr="008920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920DD">
        <w:rPr>
          <w:rFonts w:ascii="Times New Roman" w:hAnsi="Times New Roman" w:cs="Times New Roman"/>
          <w:sz w:val="24"/>
          <w:szCs w:val="24"/>
        </w:rPr>
        <w:t xml:space="preserve"> должно быть установлено 12 светильнико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>или 6 с двумя лампами).</w:t>
      </w:r>
    </w:p>
    <w:p w:rsidR="00186A93" w:rsidRPr="008920DD" w:rsidRDefault="00186A93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A93" w:rsidRPr="008920DD" w:rsidRDefault="00186A93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noProof/>
          <w:sz w:val="24"/>
          <w:szCs w:val="24"/>
        </w:rPr>
        <w:drawing>
          <wp:inline distT="0" distB="0" distL="0" distR="0">
            <wp:extent cx="5572125" cy="215265"/>
            <wp:effectExtent l="0" t="0" r="0" b="0"/>
            <wp:docPr id="7" name="Рисунок 3" descr="C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C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F22D7"/>
          <w:spacing w:val="28"/>
          <w:sz w:val="24"/>
          <w:szCs w:val="24"/>
        </w:rPr>
      </w:pPr>
      <w:r w:rsidRPr="008920DD">
        <w:rPr>
          <w:rFonts w:ascii="Times New Roman" w:hAnsi="Times New Roman" w:cs="Times New Roman"/>
          <w:b/>
          <w:color w:val="0F22D7"/>
          <w:spacing w:val="28"/>
          <w:sz w:val="24"/>
          <w:szCs w:val="24"/>
        </w:rPr>
        <w:t>Цвет в моей квартире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sz w:val="24"/>
          <w:szCs w:val="24"/>
        </w:rPr>
      </w:pPr>
      <w:r w:rsidRPr="008920DD">
        <w:rPr>
          <w:noProof/>
          <w:sz w:val="24"/>
          <w:szCs w:val="24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4740275</wp:posOffset>
            </wp:positionH>
            <wp:positionV relativeFrom="paragraph">
              <wp:posOffset>539115</wp:posOffset>
            </wp:positionV>
            <wp:extent cx="1852295" cy="1548130"/>
            <wp:effectExtent l="0" t="0" r="0" b="0"/>
            <wp:wrapSquare wrapText="largest"/>
            <wp:docPr id="8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20DD">
        <w:rPr>
          <w:rFonts w:ascii="Times New Roman" w:hAnsi="Times New Roman" w:cs="Times New Roman"/>
          <w:sz w:val="24"/>
          <w:szCs w:val="24"/>
        </w:rPr>
        <w:t xml:space="preserve">Прекрасный дар природы – способность человека видеть мир, расцвеченный всеми цветами радуги. Люди так привыкли к этому чуду, что не удивляются ему. Более того 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склонны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 xml:space="preserve"> считать цвет объективным свойством самих предметов.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Цветовые  восприятия являются важными для человека впечатлениями внешнего мира и проблема воздействия цвета на человека далеко ещё не решена.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 xml:space="preserve">Связь определенных явлений и предметов со своими характерными цветами трансформировалась в сознании человека в определенные чувственные ощущения. 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Мы можем воспринимать цвет как,  теплый, холодный, тяжелый, легкий, мягкий, сильный, возбуждающий, расслабляющий, блестящий и тусклый.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 xml:space="preserve">  в каждом конкретном случае восприятие зависит от культуры человека, языка, возраста, пола, условий жизни и предыдущего опыта. Два человека никогда не будут одинаково воспринимать один и тот же физический цвет. Так, солнце, огонь (жёлтый, красный цвет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>оздавали ощущение тепла и стали «теплыми», небо, воздух, лед (голубые, синие цвета) – стали «холодными».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lastRenderedPageBreak/>
        <w:t>С помощью определенного цветового воздействия можно включить любую железу внутренней секреции, которая регулирует работу соответствующего органа или системы.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 xml:space="preserve">Это подтверждает эксперимент, поставленный японскими исследователями. Они помещали добровольцев, одетых в 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 xml:space="preserve">, синее, коричневое, оранжевое, фиолетовое, зеленое, в окрашенные в такие же цвета кабины с соответствующим освещением. И хотя испытуемые были абсолютно здоровы, после суточного пребывания в необычной среде были отмечены функциональные отклонения от нормы. 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Для целенаправленного использования цвета необходимо знать устойчивые связи между цветом и психологической реакцией человека. Установлено ряд закономерностей по предпочтительности цветового тона, по гармоничности цветосочетаний.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Если критерием взять возраст, то для детей предпочтительны теплые цвета яркой насыщенности, для взрослых – холодные цвета средней насыщенности и более смешанные, для пожилых – цвета постельных тонов.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Цвет воздействует на окружающих в первую очередь. Тот или иной оттенок вызывает сразу же определенные ощущения и ассоциации. Яркий Цвет сейчас же обратит внимание на себя, отвлечет от всего остального, станет зрительным центром.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 xml:space="preserve">Установлено влияние лишь некоторых цветов на эмоциональное состояние человека. Например, зеленый и голубой действуют успокаивающе. Красный – возбуждает, вселяет тревогу. 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 xml:space="preserve"> на большинство людей действует угнетающе.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Экология света и цвета – понятие очень широкое. Важной составляющей здесь является цветовая среда в нашем доме. К сожалению, большинство из нас сидит на голодном цветовом пайке и на учебе,  и дома.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Особенно велик дефицит зеленого, синего, голубого и фиолетового цветов. Причем немалая вина за это лежит на оконных стеклах, не пропускающих короткие и средние длины волн части спектра. Это сказывается на психических, физиологических и биохимических процессах.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Решить эту проблему сможет замена обычного стекла на кварцевое, широкое использование витражей, специальных светильников, дающих полноценный солнечный спектр.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Если этого нет, то необходимо обратить внимание на цветовой интерьер в нашем доме. Главное – обеспечить глазу возможность восприятия всех цветов радуги. Это можно продумать самому в зависимости от условий жилья и цветовых вкусов членов семьи.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Создание в жилом интерьере цветового комфорта – одна из основных задач. Тот или иной цвет может вызвать чувство радости или печали, повышать или понижать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0DD">
        <w:rPr>
          <w:rFonts w:ascii="Times New Roman" w:hAnsi="Times New Roman" w:cs="Times New Roman"/>
          <w:sz w:val="24"/>
          <w:szCs w:val="24"/>
        </w:rPr>
        <w:t xml:space="preserve">работоспособность, обострять или рассеивать внимание. Влияет выбор цвета на настроение и самочувствие человека. К примеру, известно, что наиболее благотворно на нервную систему воздействуют желтые, желто – зеленые, зеленые, зелено – голубые и серебристо – серые цвета. Они могут составлять основу палитры жилого помещения. Красный, фиолетовый и синий цвета утомляют зрение и возбуждают </w:t>
      </w:r>
      <w:r w:rsidRPr="008920DD">
        <w:rPr>
          <w:rFonts w:ascii="Times New Roman" w:hAnsi="Times New Roman" w:cs="Times New Roman"/>
          <w:sz w:val="24"/>
          <w:szCs w:val="24"/>
        </w:rPr>
        <w:lastRenderedPageBreak/>
        <w:t>нервную систему. Их применение должно быть сдержанным и осторожным. Обилие красного вызывает головную боль, быстро приводит к утомлению.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 xml:space="preserve">Ещё в большей степени вызывает утомление и сонливость, темные тона, серые и черные цвета. Белый цвет тоже может утомлять, а вот зеленый успокаивает. Оранжевый цвет создает ощущение благополучия, вызывает веселье и способствует пищеварению. Влиянием цвета на самочувствие человека занимается наука </w:t>
      </w:r>
      <w:proofErr w:type="spellStart"/>
      <w:r w:rsidRPr="008920DD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Pr="008920DD">
        <w:rPr>
          <w:rFonts w:ascii="Times New Roman" w:hAnsi="Times New Roman" w:cs="Times New Roman"/>
          <w:sz w:val="24"/>
          <w:szCs w:val="24"/>
        </w:rPr>
        <w:t>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 xml:space="preserve"> </w:t>
      </w:r>
      <w:r w:rsidRPr="008920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850" cy="2457450"/>
            <wp:effectExtent l="0" t="0" r="0" b="0"/>
            <wp:docPr id="9" name="Рисунок 0" descr="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0" descr="Рисунок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0DD">
        <w:rPr>
          <w:rFonts w:ascii="Times New Roman" w:hAnsi="Times New Roman" w:cs="Times New Roman"/>
          <w:sz w:val="24"/>
          <w:szCs w:val="24"/>
        </w:rPr>
        <w:t xml:space="preserve">кухня </w:t>
      </w:r>
      <w:r w:rsidRPr="008920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9275" cy="2479040"/>
            <wp:effectExtent l="0" t="0" r="0" b="0"/>
            <wp:docPr id="10" name="Изображение2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2" descr="Рисунок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0DD">
        <w:rPr>
          <w:rFonts w:ascii="Times New Roman" w:hAnsi="Times New Roman" w:cs="Times New Roman"/>
          <w:sz w:val="24"/>
          <w:szCs w:val="24"/>
        </w:rPr>
        <w:t>столовая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Для столовой необходима радостная обстановка, улучшающая аппетит. Этому способствуют весёлые цвета, прежде всего желтый и его оттенки.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Голубой цвет дает ощущение прохлады, действуя успокаивающе на нервную систему, а фиолетовый цвет не столько успокаивает, сколько расслабляет психику.  Для ванной комнаты такие цвета и их оттенки обязательно надо включать в цветовое решение.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noProof/>
          <w:sz w:val="24"/>
          <w:szCs w:val="24"/>
        </w:rPr>
        <w:drawing>
          <wp:inline distT="0" distB="0" distL="0" distR="0">
            <wp:extent cx="1924050" cy="2457450"/>
            <wp:effectExtent l="0" t="0" r="0" b="0"/>
            <wp:docPr id="11" name="Изображение3" descr="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3" descr="Рисунок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 xml:space="preserve">анная  </w:t>
      </w:r>
      <w:r w:rsidRPr="008920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6740" cy="2371725"/>
            <wp:effectExtent l="0" t="0" r="0" b="0"/>
            <wp:docPr id="12" name="Изображение4" descr="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4" descr="Рисунок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0DD">
        <w:rPr>
          <w:rFonts w:ascii="Times New Roman" w:hAnsi="Times New Roman" w:cs="Times New Roman"/>
          <w:sz w:val="24"/>
          <w:szCs w:val="24"/>
        </w:rPr>
        <w:t>прихожая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Прихожая, красный и желтый цвета наиболее оптимальны для неё: они действуют приветливо, бодрят, приглашают, но не располагают к долгому пребыванию в помещении.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 xml:space="preserve">В гостиной уютную атмосферу может создавать желто – зеленый цвет и его оттенки или оттенки коричневого цвета; представительный характер создают темные оттенки синего или оттенки </w:t>
      </w:r>
      <w:r w:rsidRPr="008920DD">
        <w:rPr>
          <w:rFonts w:ascii="Times New Roman" w:hAnsi="Times New Roman" w:cs="Times New Roman"/>
          <w:sz w:val="24"/>
          <w:szCs w:val="24"/>
        </w:rPr>
        <w:lastRenderedPageBreak/>
        <w:t>голубовато – зеленого цвета; торжественность и праздничность создают синевато – фиолетовые оттенки, красно – фиолетовые и пурпурно – красные цвета.</w:t>
      </w:r>
    </w:p>
    <w:p w:rsidR="00186A93" w:rsidRDefault="008920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13560" cy="2533650"/>
            <wp:effectExtent l="0" t="0" r="0" b="0"/>
            <wp:docPr id="13" name="Изображение5" descr="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5" descr="Рисунок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гостиная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6450" cy="2479040"/>
            <wp:effectExtent l="0" t="0" r="0" b="0"/>
            <wp:docPr id="14" name="Рисунок 5" descr="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5" descr="Рисунок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спальня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Окраска спальни должна действовать успокаивающе и бодряще. Такому требованию отвечает голубой цвет в сочетании с красным. Голубой цвет понижает кровяное давление, действует успокаивающе на тело и психику. В шумных районах города спальни лучше всего решать в зеленом цвете, так как этот цвет понижает чувствительность к шуму.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По данным моего исследования в жилых комнатах студентов нашей группы в большинстве случаев имеется соответствие цветового решения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>приложение №3)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F22D7"/>
          <w:spacing w:val="20"/>
          <w:sz w:val="24"/>
          <w:szCs w:val="24"/>
        </w:rPr>
      </w:pPr>
      <w:r w:rsidRPr="008920DD">
        <w:rPr>
          <w:rFonts w:ascii="Times New Roman" w:hAnsi="Times New Roman" w:cs="Times New Roman"/>
          <w:b/>
          <w:color w:val="0F22D7"/>
          <w:spacing w:val="20"/>
          <w:sz w:val="24"/>
          <w:szCs w:val="24"/>
        </w:rPr>
        <w:t>Влияние цвета на работоспособность человека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 xml:space="preserve">Французский врач </w:t>
      </w:r>
      <w:proofErr w:type="spellStart"/>
      <w:r w:rsidRPr="008920DD">
        <w:rPr>
          <w:rFonts w:ascii="Times New Roman" w:hAnsi="Times New Roman" w:cs="Times New Roman"/>
          <w:sz w:val="24"/>
          <w:szCs w:val="24"/>
        </w:rPr>
        <w:t>Ферре</w:t>
      </w:r>
      <w:proofErr w:type="spellEnd"/>
      <w:r w:rsidRPr="008920DD">
        <w:rPr>
          <w:rFonts w:ascii="Times New Roman" w:hAnsi="Times New Roman" w:cs="Times New Roman"/>
          <w:sz w:val="24"/>
          <w:szCs w:val="24"/>
        </w:rPr>
        <w:t xml:space="preserve"> исследовал взаимосвязь производительности труда и цвета. Он установил, что при работе, рассчитанной на короткий срок, производительность труда увеличивается при красном цвете, а при синем – снижается. При длительной работе повышению производительности труда способствует зеленый цвет, а фиолетовый снижает её. Эти исследования относятся к физическому труду, но их следует учитывать и при умственном труде.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Мы говорим о том, что основными цветами у нас являются красный, желтый, синий, но что они означают?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«</w:t>
      </w:r>
      <w:r w:rsidRPr="008920DD">
        <w:rPr>
          <w:rFonts w:ascii="Times New Roman" w:hAnsi="Times New Roman" w:cs="Times New Roman"/>
          <w:b/>
          <w:color w:val="FF0000"/>
          <w:sz w:val="24"/>
          <w:szCs w:val="24"/>
        </w:rPr>
        <w:t>Красный</w:t>
      </w:r>
      <w:r w:rsidRPr="008920DD">
        <w:rPr>
          <w:rFonts w:ascii="Times New Roman" w:hAnsi="Times New Roman" w:cs="Times New Roman"/>
          <w:sz w:val="24"/>
          <w:szCs w:val="24"/>
        </w:rPr>
        <w:t xml:space="preserve"> – это любовь, это кровь, красный – это дьявол в ярости», - так гласит стихотворение, из которого видно, что возбуждающее действие красного цвета может проявляться как в любви, так и в ярости. Красный цвет — сила, энергия, разрушение. Самым сильным </w:t>
      </w:r>
      <w:proofErr w:type="spellStart"/>
      <w:r w:rsidRPr="008920DD">
        <w:rPr>
          <w:rFonts w:ascii="Times New Roman" w:hAnsi="Times New Roman" w:cs="Times New Roman"/>
          <w:sz w:val="24"/>
          <w:szCs w:val="24"/>
        </w:rPr>
        <w:t>цветотерапевты</w:t>
      </w:r>
      <w:proofErr w:type="spellEnd"/>
      <w:r w:rsidRPr="008920DD">
        <w:rPr>
          <w:rFonts w:ascii="Times New Roman" w:hAnsi="Times New Roman" w:cs="Times New Roman"/>
          <w:sz w:val="24"/>
          <w:szCs w:val="24"/>
        </w:rPr>
        <w:t xml:space="preserve"> называют красный цвет. Говорят даже о его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920DD">
        <w:rPr>
          <w:rFonts w:ascii="Liberation Serif" w:hAnsi="Liberation Serif"/>
          <w:sz w:val="24"/>
          <w:szCs w:val="24"/>
        </w:rPr>
        <w:t xml:space="preserve">разрушительной силе. Но разрушение может применяться и с благими намерениями — красный цвет избавляет от плохого настроения, уныния и депрессии, способствует мышечному расслаблению. Способность красного согревать, и даже локализовать воспалительный процесс, снять начинающуюся простуду, делает его цветом выбора в холодное время. Если у вас есть дело, начать которое вы не в состоянии из-за сильной усталости, сонливости, или просто невозможности сосредоточиться — попробуйте украсить рабочее пространство картиной в красных тонах, поставьте в вазу несколько красных цветов, или просто </w:t>
      </w:r>
      <w:r w:rsidRPr="008920DD">
        <w:rPr>
          <w:rFonts w:ascii="Liberation Serif" w:hAnsi="Liberation Serif"/>
          <w:sz w:val="24"/>
          <w:szCs w:val="24"/>
        </w:rPr>
        <w:lastRenderedPageBreak/>
        <w:t>положите в пределах видимости ярко-красный предмет, даже часть одежды или аксессуар. Через несколько мгновений вы ощутите прилив сил и повышение умственной энергии.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«</w:t>
      </w:r>
      <w:r w:rsidRPr="008920DD">
        <w:rPr>
          <w:rFonts w:ascii="Times New Roman" w:hAnsi="Times New Roman" w:cs="Times New Roman"/>
          <w:b/>
          <w:color w:val="FFFF00"/>
          <w:sz w:val="24"/>
          <w:szCs w:val="24"/>
        </w:rPr>
        <w:t>Желтый</w:t>
      </w:r>
      <w:r w:rsidRPr="008920DD">
        <w:rPr>
          <w:rFonts w:ascii="Times New Roman" w:hAnsi="Times New Roman" w:cs="Times New Roman"/>
          <w:sz w:val="24"/>
          <w:szCs w:val="24"/>
        </w:rPr>
        <w:t xml:space="preserve">» – этот цвет наиболее близок к дневному свету. В своей внешней чистоте он всегда несет в себе природу 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светлого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>, ему присущи радость, бодрость, нежное возбуждение. Из практики известно, что желтый цвет производит очень теплое впечатление.</w:t>
      </w:r>
      <w:r w:rsidRPr="008920DD">
        <w:rPr>
          <w:rFonts w:ascii="Liberation Serif" w:hAnsi="Liberation Serif"/>
          <w:sz w:val="24"/>
          <w:szCs w:val="24"/>
        </w:rPr>
        <w:t xml:space="preserve"> Желтый цвет наполнит помещение светом. Особенности: Способствует повышению творческого потенциала и улучшает мозговую активность. Этот цвет способствует укреплению нервной системы, способен вернуть радость жизни, подарить веселье и радость, помочь в преодолении любых трудностей. Не слишком яркие оттенки желтого,  </w:t>
      </w:r>
      <w:r w:rsidRPr="008920DD">
        <w:rPr>
          <w:sz w:val="24"/>
          <w:szCs w:val="24"/>
        </w:rPr>
        <w:t>г</w:t>
      </w:r>
      <w:r w:rsidRPr="008920DD">
        <w:rPr>
          <w:rFonts w:ascii="Liberation Serif" w:hAnsi="Liberation Serif"/>
          <w:sz w:val="24"/>
          <w:szCs w:val="24"/>
        </w:rPr>
        <w:t xml:space="preserve">олубой,  сиреневый и зеленый – популярное сочетание цветов в интерьере детской, особенно, если ее окна выходят на северную сторону. Переход от бежевого к </w:t>
      </w:r>
      <w:proofErr w:type="gramStart"/>
      <w:r w:rsidRPr="008920DD">
        <w:rPr>
          <w:rFonts w:ascii="Liberation Serif" w:hAnsi="Liberation Serif"/>
          <w:sz w:val="24"/>
          <w:szCs w:val="24"/>
        </w:rPr>
        <w:t>желтому</w:t>
      </w:r>
      <w:proofErr w:type="gramEnd"/>
      <w:r w:rsidRPr="008920DD">
        <w:rPr>
          <w:sz w:val="24"/>
          <w:szCs w:val="24"/>
        </w:rPr>
        <w:t xml:space="preserve"> </w:t>
      </w:r>
      <w:r w:rsidRPr="008920DD">
        <w:rPr>
          <w:rFonts w:ascii="Liberation Serif" w:hAnsi="Liberation Serif"/>
          <w:sz w:val="24"/>
          <w:szCs w:val="24"/>
        </w:rPr>
        <w:t xml:space="preserve"> является оттенком комфорта и уюта.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«</w:t>
      </w:r>
      <w:r w:rsidRPr="008920DD">
        <w:rPr>
          <w:rFonts w:ascii="Times New Roman" w:hAnsi="Times New Roman" w:cs="Times New Roman"/>
          <w:b/>
          <w:color w:val="0F22D7"/>
          <w:sz w:val="24"/>
          <w:szCs w:val="24"/>
        </w:rPr>
        <w:t>Синий</w:t>
      </w:r>
      <w:r w:rsidRPr="008920DD">
        <w:rPr>
          <w:rFonts w:ascii="Times New Roman" w:hAnsi="Times New Roman" w:cs="Times New Roman"/>
          <w:sz w:val="24"/>
          <w:szCs w:val="24"/>
        </w:rPr>
        <w:t>» вызывает безмятежный покой. При рассмотрении темно – синего цвета наступает успокоение. Пульс, давление крови, частота дыхания снижаются. Организм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 xml:space="preserve">астраивается на отдых. При заболевании и переутомлении потребность в синем цвете повышается. </w:t>
      </w:r>
      <w:r w:rsidRPr="008920DD">
        <w:rPr>
          <w:rFonts w:ascii="Liberation Serif" w:hAnsi="Liberation Serif"/>
          <w:sz w:val="24"/>
          <w:szCs w:val="24"/>
        </w:rPr>
        <w:t xml:space="preserve"> Синий – цвет мудрости и тишины. Приемлем в спальных комнатах. Этот цвет способен умиротворять и снижать напряжение, расслаблять до полной эмоциональной гармонии. </w:t>
      </w:r>
      <w:proofErr w:type="gramStart"/>
      <w:r w:rsidRPr="008920DD">
        <w:rPr>
          <w:rFonts w:ascii="Liberation Serif" w:hAnsi="Liberation Serif"/>
          <w:sz w:val="24"/>
          <w:szCs w:val="24"/>
        </w:rPr>
        <w:t>А</w:t>
      </w:r>
      <w:proofErr w:type="gramEnd"/>
      <w:r w:rsidRPr="008920DD">
        <w:rPr>
          <w:rFonts w:ascii="Liberation Serif" w:hAnsi="Liberation Serif"/>
          <w:sz w:val="24"/>
          <w:szCs w:val="24"/>
        </w:rPr>
        <w:t xml:space="preserve"> кроме того, еще и самый лучший цветовой </w:t>
      </w:r>
      <w:proofErr w:type="spellStart"/>
      <w:r w:rsidRPr="008920DD">
        <w:rPr>
          <w:rFonts w:ascii="Liberation Serif" w:hAnsi="Liberation Serif"/>
          <w:sz w:val="24"/>
          <w:szCs w:val="24"/>
        </w:rPr>
        <w:t>болеутолитель</w:t>
      </w:r>
      <w:proofErr w:type="spellEnd"/>
      <w:r w:rsidRPr="008920DD">
        <w:rPr>
          <w:rFonts w:ascii="Liberation Serif" w:hAnsi="Liberation Serif"/>
          <w:sz w:val="24"/>
          <w:szCs w:val="24"/>
        </w:rPr>
        <w:t xml:space="preserve">. При самых различных заболеваниях, таких как прострел, астма, мигрени, воспаления, ушибы, и даже — болезнях почек и гиперфункции щитовидной железы синий цвет поможет если не вылечиться, то уменьшить болезненность. Великолепно смотрится с белым и оттенками </w:t>
      </w:r>
      <w:proofErr w:type="gramStart"/>
      <w:r w:rsidRPr="008920DD">
        <w:rPr>
          <w:rFonts w:ascii="Liberation Serif" w:hAnsi="Liberation Serif"/>
          <w:sz w:val="24"/>
          <w:szCs w:val="24"/>
        </w:rPr>
        <w:t>серого</w:t>
      </w:r>
      <w:proofErr w:type="gramEnd"/>
      <w:r w:rsidRPr="008920DD">
        <w:rPr>
          <w:rFonts w:ascii="Liberation Serif" w:hAnsi="Liberation Serif"/>
          <w:sz w:val="24"/>
          <w:szCs w:val="24"/>
        </w:rPr>
        <w:t>, при этом исключительно подчеркивает стилистику и эстетику комнаты в сочетании с зеленым и красным.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8920DD">
        <w:rPr>
          <w:rFonts w:ascii="Liberation Serif" w:hAnsi="Liberation Serif"/>
          <w:color w:val="FF6600"/>
          <w:sz w:val="24"/>
          <w:szCs w:val="24"/>
          <w:u w:val="single"/>
        </w:rPr>
        <w:t>Оранжевый</w:t>
      </w:r>
      <w:proofErr w:type="gramEnd"/>
      <w:r w:rsidRPr="008920DD">
        <w:rPr>
          <w:rFonts w:ascii="Liberation Serif" w:hAnsi="Liberation Serif"/>
          <w:color w:val="FF6600"/>
          <w:sz w:val="24"/>
          <w:szCs w:val="24"/>
        </w:rPr>
        <w:t xml:space="preserve"> </w:t>
      </w:r>
      <w:r w:rsidRPr="008920DD">
        <w:rPr>
          <w:rFonts w:ascii="Liberation Serif" w:hAnsi="Liberation Serif"/>
          <w:sz w:val="24"/>
          <w:szCs w:val="24"/>
        </w:rPr>
        <w:t>— магия счастья. Чистый оранжевый цвет специалисты полагают самым лечебным. Его благотворному воздействию подвластны легочные, сердечные и эндокринные заболевания. Оранжевый цвет способен ослабить проявления психических срывов и депрессивных состояний. Также этот цвет помогает приглушить навязчивые страхи. Занавеси, скатерть или постельное белье в оранжевой гамме дадут вам ощущение, что вы стали хозяином своей судьбы, а все беды и неудачи словно растворились в прошлом. Этот цвет улучшает аппетит.</w:t>
      </w:r>
      <w:r w:rsidRPr="008920DD">
        <w:rPr>
          <w:sz w:val="24"/>
          <w:szCs w:val="24"/>
        </w:rPr>
        <w:t xml:space="preserve"> </w:t>
      </w:r>
    </w:p>
    <w:p w:rsidR="00186A93" w:rsidRDefault="008920DD" w:rsidP="008920DD">
      <w:pPr>
        <w:spacing w:after="0" w:line="360" w:lineRule="auto"/>
        <w:ind w:firstLine="709"/>
        <w:jc w:val="both"/>
        <w:rPr>
          <w:sz w:val="28"/>
          <w:szCs w:val="28"/>
        </w:rPr>
      </w:pPr>
      <w:r w:rsidRPr="008920DD">
        <w:rPr>
          <w:rFonts w:ascii="Liberation Serif" w:hAnsi="Liberation Serif"/>
          <w:color w:val="9900FF"/>
          <w:sz w:val="24"/>
          <w:szCs w:val="24"/>
          <w:u w:val="single"/>
        </w:rPr>
        <w:t>Фиолетовый</w:t>
      </w:r>
      <w:r w:rsidRPr="008920DD">
        <w:rPr>
          <w:rFonts w:ascii="Liberation Serif" w:hAnsi="Liberation Serif"/>
          <w:color w:val="9900FF"/>
          <w:sz w:val="24"/>
          <w:szCs w:val="24"/>
        </w:rPr>
        <w:t>.</w:t>
      </w:r>
      <w:r w:rsidRPr="008920DD">
        <w:rPr>
          <w:rFonts w:ascii="Liberation Serif" w:hAnsi="Liberation Serif"/>
          <w:sz w:val="24"/>
          <w:szCs w:val="24"/>
        </w:rPr>
        <w:t xml:space="preserve"> Король цветов и любимец мировых дизайнеров интерьерных решений. Подходит для столовых и гостиных. Этот цвет влияет на снижение физической активности, а при перегрузке его оттенками может воздействовать угнетающе на психику. В качестве лекарственного средства применяйте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фиолетовый</w:t>
      </w:r>
      <w:proofErr w:type="gramEnd"/>
      <w:r>
        <w:rPr>
          <w:rFonts w:ascii="Liberation Serif" w:hAnsi="Liberation Serif"/>
          <w:sz w:val="28"/>
          <w:szCs w:val="28"/>
        </w:rPr>
        <w:t xml:space="preserve">, если необходимо справиться с внутренними воспалениями. Сердцебиение, тахикардия, усталость и боль в глазах — вот лишь краткий перечень показаний, при которых фиолетовый цвет станет вашим. Идеальное сочетание цвета – с </w:t>
      </w:r>
      <w:proofErr w:type="gramStart"/>
      <w:r>
        <w:rPr>
          <w:rFonts w:ascii="Liberation Serif" w:hAnsi="Liberation Serif"/>
          <w:sz w:val="28"/>
          <w:szCs w:val="28"/>
        </w:rPr>
        <w:t>розовым</w:t>
      </w:r>
      <w:proofErr w:type="gramEnd"/>
      <w:r>
        <w:rPr>
          <w:rFonts w:ascii="Liberation Serif" w:hAnsi="Liberation Serif"/>
          <w:sz w:val="28"/>
          <w:szCs w:val="28"/>
        </w:rPr>
        <w:t xml:space="preserve">,  </w:t>
      </w:r>
      <w:proofErr w:type="spellStart"/>
      <w:r>
        <w:rPr>
          <w:rFonts w:ascii="Liberation Serif" w:hAnsi="Liberation Serif"/>
          <w:sz w:val="28"/>
          <w:szCs w:val="28"/>
        </w:rPr>
        <w:t>салатовым</w:t>
      </w:r>
      <w:proofErr w:type="spellEnd"/>
      <w:r>
        <w:rPr>
          <w:rFonts w:ascii="Liberation Serif" w:hAnsi="Liberation Serif"/>
          <w:sz w:val="28"/>
          <w:szCs w:val="28"/>
        </w:rPr>
        <w:t>, сиреневым и синим. Фиолетовый цвет подавляет аппетит.</w:t>
      </w:r>
      <w:r>
        <w:rPr>
          <w:sz w:val="28"/>
          <w:szCs w:val="28"/>
        </w:rPr>
        <w:t xml:space="preserve"> 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sz w:val="24"/>
          <w:szCs w:val="24"/>
        </w:rPr>
      </w:pPr>
      <w:r w:rsidRPr="008920DD">
        <w:rPr>
          <w:rFonts w:ascii="Liberation Serif" w:hAnsi="Liberation Serif"/>
          <w:color w:val="00CC00"/>
          <w:sz w:val="24"/>
          <w:szCs w:val="24"/>
          <w:u w:val="single"/>
        </w:rPr>
        <w:lastRenderedPageBreak/>
        <w:t>Зеленый.</w:t>
      </w:r>
      <w:r w:rsidRPr="008920DD">
        <w:rPr>
          <w:rFonts w:ascii="Liberation Serif" w:hAnsi="Liberation Serif"/>
          <w:sz w:val="24"/>
          <w:szCs w:val="24"/>
        </w:rPr>
        <w:t xml:space="preserve"> Чистый зеленый цвет спектра чрезвычайно полезен для сердца и прочих органов, расположенных в грудной клетке. Ему подвластно избавление от отрицательных эмоций, он способен унять излишнее возбуждение и восстановить психическую стабильность. Великолепно тонизирующий, зеленый цвет также помогает при начинающейся мигрени, или головной боли, вызванной переутомлением, балансирует работу печени, восстанавливает нормальное кровяное давление, снимает утомленность глаз, успокаивает нервы.</w:t>
      </w:r>
      <w:r w:rsidRPr="008920DD">
        <w:rPr>
          <w:sz w:val="24"/>
          <w:szCs w:val="24"/>
        </w:rPr>
        <w:t xml:space="preserve"> 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sz w:val="24"/>
          <w:szCs w:val="24"/>
        </w:rPr>
      </w:pPr>
      <w:r w:rsidRPr="008920DD">
        <w:rPr>
          <w:rFonts w:ascii="Liberation Serif" w:hAnsi="Liberation Serif"/>
          <w:color w:val="801900"/>
          <w:sz w:val="24"/>
          <w:szCs w:val="24"/>
          <w:u w:val="single"/>
        </w:rPr>
        <w:t xml:space="preserve">Коричневый. </w:t>
      </w:r>
      <w:r w:rsidRPr="008920DD">
        <w:rPr>
          <w:rFonts w:ascii="Liberation Serif" w:hAnsi="Liberation Serif"/>
          <w:sz w:val="24"/>
          <w:szCs w:val="24"/>
        </w:rPr>
        <w:t>Оттенки всегда считались идеалом классики и продолжают использоваться в большинстве стилей интерьеров. Он повышает комфорт, создает уют, благотворно воздействует на зрение.</w:t>
      </w:r>
      <w:r w:rsidRPr="008920DD">
        <w:rPr>
          <w:sz w:val="24"/>
          <w:szCs w:val="24"/>
        </w:rPr>
        <w:t xml:space="preserve"> 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sz w:val="24"/>
          <w:szCs w:val="24"/>
        </w:rPr>
      </w:pPr>
      <w:r w:rsidRPr="008920DD">
        <w:rPr>
          <w:rFonts w:ascii="Liberation Serif" w:hAnsi="Liberation Serif"/>
          <w:color w:val="808080"/>
          <w:sz w:val="24"/>
          <w:szCs w:val="24"/>
          <w:u w:val="single"/>
        </w:rPr>
        <w:t>Серый</w:t>
      </w:r>
      <w:r w:rsidRPr="008920DD">
        <w:rPr>
          <w:rFonts w:ascii="Liberation Serif" w:hAnsi="Liberation Serif"/>
          <w:color w:val="808080"/>
          <w:sz w:val="24"/>
          <w:szCs w:val="24"/>
        </w:rPr>
        <w:t xml:space="preserve">. </w:t>
      </w:r>
      <w:r w:rsidRPr="008920DD">
        <w:rPr>
          <w:rFonts w:ascii="Liberation Serif" w:hAnsi="Liberation Serif"/>
          <w:sz w:val="24"/>
          <w:szCs w:val="24"/>
        </w:rPr>
        <w:t>Используется как классический вариант оформления жилых и офисных помещений. Визуально расширяет пространство и может быть основой для фона мебели, декора и аксессуаров. Серый и белый цвета совместимы со всеми оттенками палитры. Серый фон обязательно нужно разбавлять, иначе есть вероятность создать «унылую комнату».</w:t>
      </w:r>
      <w:r w:rsidRPr="008920DD">
        <w:rPr>
          <w:sz w:val="24"/>
          <w:szCs w:val="24"/>
        </w:rPr>
        <w:t xml:space="preserve"> 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Liberation Serif" w:hAnsi="Liberation Serif"/>
          <w:b/>
          <w:bCs/>
          <w:sz w:val="24"/>
          <w:szCs w:val="24"/>
          <w:u w:val="single"/>
        </w:rPr>
        <w:t>Черный</w:t>
      </w:r>
      <w:r w:rsidRPr="008920DD">
        <w:rPr>
          <w:rFonts w:ascii="Liberation Serif" w:hAnsi="Liberation Serif"/>
          <w:b/>
          <w:bCs/>
          <w:sz w:val="24"/>
          <w:szCs w:val="24"/>
        </w:rPr>
        <w:t>.</w:t>
      </w:r>
      <w:r w:rsidRPr="008920DD">
        <w:rPr>
          <w:rFonts w:ascii="Liberation Serif" w:hAnsi="Liberation Serif"/>
          <w:sz w:val="24"/>
          <w:szCs w:val="24"/>
        </w:rPr>
        <w:t xml:space="preserve"> Применим только для эффекта разделения цветовых решений, разделения де</w:t>
      </w:r>
      <w:r w:rsidRPr="008920DD">
        <w:rPr>
          <w:rFonts w:ascii="Times New Roman" w:hAnsi="Times New Roman" w:cs="Times New Roman"/>
          <w:sz w:val="24"/>
          <w:szCs w:val="24"/>
        </w:rPr>
        <w:t xml:space="preserve">коративных украшений в стенах (рамок, арок, углублений и т.д.). Преобладание черного цвета уменьшает квадратуру помещения. 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color w:val="3399FF"/>
          <w:sz w:val="24"/>
          <w:szCs w:val="24"/>
          <w:u w:val="single"/>
        </w:rPr>
        <w:t>Голубой.</w:t>
      </w:r>
      <w:r w:rsidRPr="008920DD">
        <w:rPr>
          <w:rFonts w:ascii="Times New Roman" w:hAnsi="Times New Roman" w:cs="Times New Roman"/>
          <w:sz w:val="24"/>
          <w:szCs w:val="24"/>
        </w:rPr>
        <w:t xml:space="preserve"> Используется для спальни и не приемлем в офисах или рабочих кабинетах, так как воздействует на человека, снижая его работоспособность. Снимает стрессы и успокаивает волнения, облегчает заживление при воспалительных процессах, утихомиривает боли в желудочно-кишечном тракте.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 xml:space="preserve">В канадском университете </w:t>
      </w:r>
      <w:proofErr w:type="spellStart"/>
      <w:r w:rsidRPr="008920DD">
        <w:rPr>
          <w:rFonts w:ascii="Times New Roman" w:hAnsi="Times New Roman" w:cs="Times New Roman"/>
          <w:sz w:val="24"/>
          <w:szCs w:val="24"/>
        </w:rPr>
        <w:t>Х.Вольфарт</w:t>
      </w:r>
      <w:proofErr w:type="spellEnd"/>
      <w:r w:rsidRPr="008920DD">
        <w:rPr>
          <w:rFonts w:ascii="Times New Roman" w:hAnsi="Times New Roman" w:cs="Times New Roman"/>
          <w:sz w:val="24"/>
          <w:szCs w:val="24"/>
        </w:rPr>
        <w:t xml:space="preserve">, профессор психологии, провел эксперимент со своими студентами, показывая на несколько минут красного и синего цвета квадраты. До и после эксперимента измеряли пульс и давление. Произошло то, что и ожидалось: на красном пульс повышался, а 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 xml:space="preserve"> синем – понижался. Подобное исследование в группах с нашими студентами подтвердило эксперимент </w:t>
      </w:r>
      <w:proofErr w:type="spellStart"/>
      <w:r w:rsidRPr="008920DD">
        <w:rPr>
          <w:rFonts w:ascii="Times New Roman" w:hAnsi="Times New Roman" w:cs="Times New Roman"/>
          <w:sz w:val="24"/>
          <w:szCs w:val="24"/>
        </w:rPr>
        <w:t>Х.Вольфарта</w:t>
      </w:r>
      <w:proofErr w:type="spellEnd"/>
      <w:proofErr w:type="gramStart"/>
      <w:r w:rsidRPr="008920D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>приложение  №4)</w:t>
      </w:r>
    </w:p>
    <w:p w:rsidR="00186A93" w:rsidRDefault="00186A93" w:rsidP="00892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A93" w:rsidRDefault="008920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F22D7"/>
          <w:spacing w:val="26"/>
          <w:sz w:val="28"/>
          <w:szCs w:val="28"/>
        </w:rPr>
      </w:pPr>
      <w:r>
        <w:rPr>
          <w:noProof/>
        </w:rPr>
        <w:drawing>
          <wp:inline distT="0" distB="0" distL="0" distR="0">
            <wp:extent cx="4857750" cy="187325"/>
            <wp:effectExtent l="0" t="0" r="0" b="0"/>
            <wp:docPr id="15" name="Изображение6" descr="C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6" descr="C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A93" w:rsidRDefault="008920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F22D7"/>
          <w:spacing w:val="26"/>
          <w:sz w:val="28"/>
          <w:szCs w:val="28"/>
        </w:rPr>
      </w:pPr>
      <w:r>
        <w:rPr>
          <w:rFonts w:ascii="Times New Roman" w:hAnsi="Times New Roman" w:cs="Times New Roman"/>
          <w:b/>
          <w:color w:val="0F22D7"/>
          <w:spacing w:val="26"/>
          <w:sz w:val="28"/>
          <w:szCs w:val="28"/>
        </w:rPr>
        <w:t>Это интересно!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F22D7"/>
          <w:sz w:val="28"/>
          <w:szCs w:val="28"/>
        </w:rPr>
        <w:t>Что в имени твоем?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Чтобы вычислить цвет имени, фамилии и даты рождения, нужно провести определенные подсчеты, обратившись к таблице.</w:t>
      </w:r>
    </w:p>
    <w:p w:rsidR="00186A93" w:rsidRDefault="008920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76825" cy="3807460"/>
            <wp:effectExtent l="0" t="0" r="0" b="0"/>
            <wp:docPr id="16" name="Рисунок 8" descr="img_phpuVnazr_Tehnologii-realizacii-kompetentnostnogo-podhoda-v-obuchenii-shkolnikov_1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8" descr="img_phpuVnazr_Tehnologii-realizacii-kompetentnostnogo-podhoda-v-obuchenii-shkolnikov_1_1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 xml:space="preserve">Пример: МАРИЯ= 5+1+9+1+6=22(2+2=4). 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 xml:space="preserve"> цвет имени МАРИЯ равен цифре  4. Это ЗЕЛЁНЫЙ.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Такие подсчёты можно сделать с датой рождения. Дата рождения – это удивительный набор цифр, который у человека не меняется всю его жизнь. Поэтому определение  цвета  по дате рождения будет, наверное, наиболее точным.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Пример: 01.01.1961: 0+1+0+1+1+9+6+1=19(1+9=10=1+0=1) .Цифра 1 соответствует по таблице красному цвету.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  <w:highlight w:val="red"/>
        </w:rPr>
        <w:t xml:space="preserve">Красный </w:t>
      </w:r>
      <w:r w:rsidRPr="008920DD">
        <w:rPr>
          <w:rFonts w:ascii="Times New Roman" w:hAnsi="Times New Roman" w:cs="Times New Roman"/>
          <w:sz w:val="24"/>
          <w:szCs w:val="24"/>
        </w:rPr>
        <w:t xml:space="preserve">цвет имени. Люди, имеющие этот цвет, очень добрые и отзывчивые, они всегда придут на помощь, но будут ждать ответной реакции и, если она не последует, то, возможно, серьёзно обидятся, но не покажут этого, просто отдалятся от человека на некоторое время. 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Среди них много лидеров, ведущих до конца к цели, требуя от ведомых полной отдачи, из-за чего часто их и недолюбливают.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 xml:space="preserve"> Они верные друзья, но, увы, друзей у них не так уж и много. Положительные черты характера – доброта, отзывчивость, лидерство. Отрицательные черты характера – эгоистичность, нетерпимость к порокам других. 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  <w:highlight w:val="red"/>
        </w:rPr>
        <w:t>Оранжевый</w:t>
      </w:r>
      <w:r w:rsidRPr="008920DD">
        <w:rPr>
          <w:rFonts w:ascii="Times New Roman" w:hAnsi="Times New Roman" w:cs="Times New Roman"/>
          <w:sz w:val="24"/>
          <w:szCs w:val="24"/>
        </w:rPr>
        <w:t xml:space="preserve"> цвет имени. Люди, имеющие этот цвет, очаровательны и обаятельны, они яркие как внешне, так и внутренне. Их можно заметить по оригинальной одежде и внешности. Они умные и весёлые, однако, про них говорят, что их слишком много, поэтому знакомых у них куча, а вот настоящий друг только один, потому что у него должно быть ангельское терпение и умение выслушать и скорректировать фонтанирующего  идеями оранжевого товарища. Положительные черты характера – коммуникабельность, неординарность. Отрицательные черты характера – бескультурье и даже некоторое 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Жёлтый</w:t>
      </w:r>
      <w:r w:rsidRPr="008920DD">
        <w:rPr>
          <w:rFonts w:ascii="Times New Roman" w:hAnsi="Times New Roman" w:cs="Times New Roman"/>
          <w:sz w:val="24"/>
          <w:szCs w:val="24"/>
        </w:rPr>
        <w:t xml:space="preserve"> цвет имени. Люди, имеющие этот цвет солнечные и позитивные, энергичные и логичные, с ними чувствуешь себя всегда комфортно и уютно, так как точно знаешь, что они никогда не подставят. Они обладают твёрдым характером и практичностью, что вносит некий дискомфорт в семейные отношения, так как они не привыкли вести расточительный образ жизни. Положительные черты характера – коммуникабельные, открытые и активные. Отрицательные черты характера – прижимистость и твердолобость.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  <w:highlight w:val="green"/>
        </w:rPr>
        <w:t>Зелёный</w:t>
      </w:r>
      <w:r w:rsidRPr="008920DD">
        <w:rPr>
          <w:rFonts w:ascii="Times New Roman" w:hAnsi="Times New Roman" w:cs="Times New Roman"/>
          <w:sz w:val="24"/>
          <w:szCs w:val="24"/>
        </w:rPr>
        <w:t xml:space="preserve"> цвет имени. Люди, имеющие этот цвет, добрые и сердечные, готовые отдать последнее. Они не боятся перемен в жизни, легко идут на риск ради материального благополучия, однако, деньги редко задерживаются в их кармане – «зелёные» люди любят веселиться большой и шумной толпой. Они очень ранимы и чувственны, поэтому часто обижаются, чувствуя себя непонятыми. Положительные черты характера – доброта и оптимизм. Отрицательные черты характера – ранимость и обидчивость. 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  <w:highlight w:val="cyan"/>
        </w:rPr>
        <w:t xml:space="preserve">Голубой </w:t>
      </w:r>
      <w:r w:rsidRPr="008920DD">
        <w:rPr>
          <w:rFonts w:ascii="Times New Roman" w:hAnsi="Times New Roman" w:cs="Times New Roman"/>
          <w:sz w:val="24"/>
          <w:szCs w:val="24"/>
        </w:rPr>
        <w:t>цвет имени. Люди, имеющие этот цвет, доверчивы и талантливы. Они не любят конфликтов, поэтому обходят их стороной – готовы даже попросить прощения у обидчика, только чтобы никто не таил в душе на них злость. С ними очень легко дружить и работать, но вот в семье у них часто бывают размолвки, так как они готовы бросить всё ради друзей, попавших якобы в беду. Но, как только друг спасён, то извинение перед домашними будет столь искренним, что невозможно их не простить. Положительные черты характера – творчество, бесконфликтность. Отрицательные черты характера – некоторая безответственность и зависимость от мнения других.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  <w:highlight w:val="blue"/>
        </w:rPr>
        <w:t>Синий</w:t>
      </w:r>
      <w:r w:rsidRPr="008920DD">
        <w:rPr>
          <w:rFonts w:ascii="Times New Roman" w:hAnsi="Times New Roman" w:cs="Times New Roman"/>
          <w:sz w:val="24"/>
          <w:szCs w:val="24"/>
        </w:rPr>
        <w:t xml:space="preserve"> цвет имени. Люди, имеющие этот цвет, - верные друзья, всегда придут на помощь, сочувствуя и выслушивая.  Очень часто из-за своего бездействия эти люди не могут найти терпимого работодателя, поэтому долго и не задерживаются на одном рабочем месте, хотя в коллективе их любят и уважают – у них много друзей среди бывших коллег. Положительные черты характера – коммуникабельность и лояльность. Отрицательные черты характера – лень и безответственность. 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  <w:highlight w:val="magenta"/>
        </w:rPr>
        <w:t>Фиолетовый</w:t>
      </w:r>
      <w:r w:rsidRPr="008920DD">
        <w:rPr>
          <w:rFonts w:ascii="Times New Roman" w:hAnsi="Times New Roman" w:cs="Times New Roman"/>
          <w:sz w:val="24"/>
          <w:szCs w:val="24"/>
        </w:rPr>
        <w:t xml:space="preserve"> цвет имени. Люди, имеющие этот цвет, идеалисты и очень влюбчивые особы. У них большая душа, они готовы всех согреть своим теплом, у них много единомышленников. Однако, в семье им очень тяжело, так как они всегда будут чувствовать себя несчастными, поэтому, прожив с супругом много лет, в пожилом возрасте они 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расстаются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 xml:space="preserve"> и остаток жизни проживают в одиночестве. Но, что удивительно, их это не огорчает, они наоборот закрываются в своей раковине, где им комфортно. Положительные черты характера – чувственные и отзывчивые. Отрицательные черты характера – закрытость и унылость.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  <w:highlight w:val="magenta"/>
        </w:rPr>
        <w:t>Розовый</w:t>
      </w:r>
      <w:r w:rsidRPr="008920DD">
        <w:rPr>
          <w:rFonts w:ascii="Times New Roman" w:hAnsi="Times New Roman" w:cs="Times New Roman"/>
          <w:sz w:val="24"/>
          <w:szCs w:val="24"/>
        </w:rPr>
        <w:t xml:space="preserve"> цвет имени. Люди, имеющие этот цвет, - сдержанные и хорошие слушатели, они никогда не спорят, хотя всегда имеют своё мнение, которому строго следуют. От них невозможно услышать критики в адрес других, а вот себя они оценивают всегда критично, из-за чего бывают частые душевные депрессивные состояния. Они прекрасные семьянины. Положительные черты </w:t>
      </w:r>
      <w:r w:rsidRPr="008920DD">
        <w:rPr>
          <w:rFonts w:ascii="Times New Roman" w:hAnsi="Times New Roman" w:cs="Times New Roman"/>
          <w:sz w:val="24"/>
          <w:szCs w:val="24"/>
        </w:rPr>
        <w:lastRenderedPageBreak/>
        <w:t xml:space="preserve">характера – человеколюбие и душевность. Отрицательные черты характера – </w:t>
      </w:r>
      <w:proofErr w:type="spellStart"/>
      <w:r w:rsidRPr="008920DD">
        <w:rPr>
          <w:rFonts w:ascii="Times New Roman" w:hAnsi="Times New Roman" w:cs="Times New Roman"/>
          <w:sz w:val="24"/>
          <w:szCs w:val="24"/>
        </w:rPr>
        <w:t>дипрессивность</w:t>
      </w:r>
      <w:proofErr w:type="spellEnd"/>
      <w:r w:rsidRPr="008920DD">
        <w:rPr>
          <w:rFonts w:ascii="Times New Roman" w:hAnsi="Times New Roman" w:cs="Times New Roman"/>
          <w:sz w:val="24"/>
          <w:szCs w:val="24"/>
        </w:rPr>
        <w:t xml:space="preserve"> и критичность. 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  <w:highlight w:val="yellow"/>
        </w:rPr>
        <w:t>Золотой</w:t>
      </w:r>
      <w:r w:rsidRPr="008920DD">
        <w:rPr>
          <w:rFonts w:ascii="Times New Roman" w:hAnsi="Times New Roman" w:cs="Times New Roman"/>
          <w:sz w:val="24"/>
          <w:szCs w:val="24"/>
        </w:rPr>
        <w:t xml:space="preserve"> цвет имени. Люди, имеющие этот цвет, упертые, они нетерпимы к недостаткам других, так как сами считают себя идеальными. Но, если заглянуть под золотую оболочку, то можно увидеть властного и бесчувственного человека. Их часто не любят на работе, так как они жёсткие и властные, да и дома они диктаторы. Положительные черты характера – стойкость духа и непоколебимость. Отрицательные черты характера – властность и жёсткость.</w:t>
      </w:r>
      <w:r w:rsidRPr="008920DD">
        <w:rPr>
          <w:rFonts w:ascii="Times New Roman" w:hAnsi="Times New Roman" w:cs="Times New Roman"/>
          <w:sz w:val="24"/>
          <w:szCs w:val="24"/>
        </w:rPr>
        <w:br/>
      </w:r>
    </w:p>
    <w:p w:rsidR="00186A93" w:rsidRPr="008920DD" w:rsidRDefault="00186A93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F22D7"/>
          <w:spacing w:val="28"/>
          <w:sz w:val="24"/>
          <w:szCs w:val="24"/>
        </w:rPr>
      </w:pPr>
      <w:r w:rsidRPr="008920DD">
        <w:rPr>
          <w:noProof/>
          <w:sz w:val="24"/>
          <w:szCs w:val="24"/>
        </w:rPr>
        <w:drawing>
          <wp:inline distT="0" distB="0" distL="0" distR="0">
            <wp:extent cx="6096000" cy="235585"/>
            <wp:effectExtent l="0" t="0" r="0" b="0"/>
            <wp:docPr id="17" name="Изображение7" descr="C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7" descr="C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A93" w:rsidRPr="008920DD" w:rsidRDefault="008920DD" w:rsidP="008920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F22D7"/>
          <w:spacing w:val="28"/>
          <w:sz w:val="24"/>
          <w:szCs w:val="24"/>
        </w:rPr>
      </w:pPr>
      <w:r w:rsidRPr="008920DD">
        <w:rPr>
          <w:rFonts w:ascii="Times New Roman" w:hAnsi="Times New Roman" w:cs="Times New Roman"/>
          <w:b/>
          <w:color w:val="0F22D7"/>
          <w:spacing w:val="28"/>
          <w:sz w:val="24"/>
          <w:szCs w:val="24"/>
        </w:rPr>
        <w:t>Рекомендации</w:t>
      </w:r>
    </w:p>
    <w:p w:rsidR="00186A93" w:rsidRPr="008920DD" w:rsidRDefault="00186A93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sz w:val="24"/>
          <w:szCs w:val="24"/>
        </w:rPr>
      </w:pPr>
      <w:r w:rsidRPr="008920DD">
        <w:rPr>
          <w:rFonts w:ascii="Liberation Serif" w:hAnsi="Liberation Serif"/>
          <w:sz w:val="24"/>
          <w:szCs w:val="24"/>
          <w:highlight w:val="yellow"/>
        </w:rPr>
        <w:t>1.Визуальные особенности палитры.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sz w:val="24"/>
          <w:szCs w:val="24"/>
        </w:rPr>
      </w:pPr>
      <w:r w:rsidRPr="008920DD">
        <w:rPr>
          <w:rFonts w:ascii="Liberation Serif" w:hAnsi="Liberation Serif"/>
          <w:sz w:val="24"/>
          <w:szCs w:val="24"/>
        </w:rPr>
        <w:t xml:space="preserve">Холодные светлые тона – расширяют визуально стены, эффектно применяются в небольших комнатах. Теплые оттенки – даже в пустом помещении с минимализмом мебели сделают его максимально уютным. Визуально уменьшают пространство, поэтому при их выборе стоит отнестись с особой опаской. Желтый цвет – способен выгодно </w:t>
      </w:r>
      <w:proofErr w:type="gramStart"/>
      <w:r w:rsidRPr="008920DD">
        <w:rPr>
          <w:rFonts w:ascii="Liberation Serif" w:hAnsi="Liberation Serif"/>
          <w:sz w:val="24"/>
          <w:szCs w:val="24"/>
        </w:rPr>
        <w:t>представить комнату</w:t>
      </w:r>
      <w:proofErr w:type="gramEnd"/>
      <w:r w:rsidRPr="008920DD">
        <w:rPr>
          <w:rFonts w:ascii="Liberation Serif" w:hAnsi="Liberation Serif"/>
          <w:sz w:val="24"/>
          <w:szCs w:val="24"/>
        </w:rPr>
        <w:t>, лишенную естественного солнечного света.</w:t>
      </w:r>
      <w:r w:rsidRPr="008920DD">
        <w:rPr>
          <w:rFonts w:ascii="Liberation Serif" w:hAnsi="Liberation Serif"/>
          <w:sz w:val="24"/>
          <w:szCs w:val="24"/>
        </w:rPr>
        <w:br/>
        <w:t>При создании комнаты в любом из существующих модных стилей оформления интерьера берется, как правило, несколько позиций палитры. Важно соблюдать не только условия приемов и использования материалов, мебели и ее расстановки, но и представить правильную гамму палитры.</w:t>
      </w:r>
      <w:r w:rsidRPr="008920DD">
        <w:rPr>
          <w:sz w:val="24"/>
          <w:szCs w:val="24"/>
        </w:rPr>
        <w:t xml:space="preserve"> 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sz w:val="24"/>
          <w:szCs w:val="24"/>
        </w:rPr>
      </w:pPr>
      <w:r w:rsidRPr="008920DD">
        <w:rPr>
          <w:rFonts w:ascii="Liberation Serif" w:hAnsi="Liberation Serif"/>
          <w:sz w:val="24"/>
          <w:szCs w:val="24"/>
        </w:rPr>
        <w:t xml:space="preserve">Маленькая деталь, о которой нельзя </w:t>
      </w:r>
      <w:proofErr w:type="spellStart"/>
      <w:r w:rsidRPr="008920DD">
        <w:rPr>
          <w:rFonts w:ascii="Liberation Serif" w:hAnsi="Liberation Serif"/>
          <w:sz w:val="24"/>
          <w:szCs w:val="24"/>
        </w:rPr>
        <w:t>забывать</w:t>
      </w:r>
      <w:proofErr w:type="gramStart"/>
      <w:r w:rsidRPr="008920DD">
        <w:rPr>
          <w:rFonts w:ascii="Liberation Serif" w:hAnsi="Liberation Serif"/>
          <w:sz w:val="24"/>
          <w:szCs w:val="24"/>
        </w:rPr>
        <w:t>:</w:t>
      </w:r>
      <w:r w:rsidRPr="008920DD">
        <w:rPr>
          <w:rFonts w:ascii="Liberation Serif" w:hAnsi="Liberation Serif"/>
          <w:i/>
          <w:sz w:val="24"/>
          <w:szCs w:val="24"/>
        </w:rPr>
        <w:t>в</w:t>
      </w:r>
      <w:proofErr w:type="gramEnd"/>
      <w:r w:rsidRPr="008920DD">
        <w:rPr>
          <w:rFonts w:ascii="Liberation Serif" w:hAnsi="Liberation Serif"/>
          <w:i/>
          <w:sz w:val="24"/>
          <w:szCs w:val="24"/>
        </w:rPr>
        <w:t>се</w:t>
      </w:r>
      <w:proofErr w:type="spellEnd"/>
      <w:r w:rsidRPr="008920DD">
        <w:rPr>
          <w:rFonts w:ascii="Liberation Serif" w:hAnsi="Liberation Serif"/>
          <w:i/>
          <w:sz w:val="24"/>
          <w:szCs w:val="24"/>
        </w:rPr>
        <w:t xml:space="preserve"> цвета при дневном свете выглядят иначе, чем при искусственном</w:t>
      </w:r>
      <w:r w:rsidRPr="008920DD">
        <w:rPr>
          <w:rFonts w:ascii="Liberation Serif" w:hAnsi="Liberation Serif"/>
          <w:sz w:val="24"/>
          <w:szCs w:val="24"/>
        </w:rPr>
        <w:t>; поэтому, покупая обои, обивку или ткани для драпировки, не забудьте посмотреть, как они выглядят при электрическом освещении. Проверить нужно не только каждый цвет, но и его сочетание с другими цветами при дневном и искусственном свете.</w:t>
      </w:r>
      <w:r w:rsidRPr="008920DD">
        <w:rPr>
          <w:sz w:val="24"/>
          <w:szCs w:val="24"/>
        </w:rPr>
        <w:t xml:space="preserve"> 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sz w:val="24"/>
          <w:szCs w:val="24"/>
        </w:rPr>
      </w:pPr>
      <w:r w:rsidRPr="008920DD">
        <w:rPr>
          <w:rFonts w:ascii="Liberation Serif" w:hAnsi="Liberation Serif"/>
          <w:sz w:val="24"/>
          <w:szCs w:val="24"/>
        </w:rPr>
        <w:t>Для введения в сочетание цветов какого-либо яркого тона его лучше повторить 2-3 раза в виде нескольких небольших предметов: подушек, ваз для цветов, небольших пятен в узоре ковра, тканей.</w:t>
      </w:r>
      <w:r w:rsidRPr="008920DD">
        <w:rPr>
          <w:sz w:val="24"/>
          <w:szCs w:val="24"/>
        </w:rPr>
        <w:t xml:space="preserve"> 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sz w:val="24"/>
          <w:szCs w:val="24"/>
        </w:rPr>
      </w:pPr>
      <w:r w:rsidRPr="008920DD">
        <w:rPr>
          <w:rFonts w:ascii="Liberation Serif" w:hAnsi="Liberation Serif"/>
          <w:sz w:val="24"/>
          <w:szCs w:val="24"/>
        </w:rPr>
        <w:t>Не рекомендуется использовать только теплые или холодные тона; даже при большом их разнообразии надо непременно оттенить преобладающий цвет другим, резко отличающимся: теплый холодным, и наоборот.</w:t>
      </w:r>
      <w:r w:rsidRPr="008920DD">
        <w:rPr>
          <w:sz w:val="24"/>
          <w:szCs w:val="24"/>
        </w:rPr>
        <w:t xml:space="preserve"> </w:t>
      </w:r>
      <w:r w:rsidRPr="008920DD">
        <w:rPr>
          <w:rFonts w:ascii="Liberation Serif" w:hAnsi="Liberation Serif"/>
          <w:sz w:val="24"/>
          <w:szCs w:val="24"/>
        </w:rPr>
        <w:t>Один и тот же цвет имеет множество оттенков, как светлых, так и темных. Но, ни теми, ни другими нельзя пользоваться совершенно одинаково для всех частей комнаты и любого предмета обстановки. Оттенок, который годится для окраски стен, будет чересчур светлым для ковра; а яркий, светлый тон, великолепно подходящий для обивки мебели или штор, будет плохо выглядеть на стенах.</w:t>
      </w:r>
    </w:p>
    <w:p w:rsidR="00186A93" w:rsidRDefault="00186A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F22D7"/>
          <w:spacing w:val="28"/>
          <w:sz w:val="28"/>
          <w:szCs w:val="28"/>
        </w:rPr>
      </w:pPr>
    </w:p>
    <w:p w:rsidR="00186A93" w:rsidRDefault="00186A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F22D7"/>
          <w:spacing w:val="28"/>
          <w:sz w:val="28"/>
          <w:szCs w:val="28"/>
        </w:rPr>
      </w:pPr>
    </w:p>
    <w:p w:rsidR="00186A93" w:rsidRDefault="008920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F22D7"/>
          <w:spacing w:val="28"/>
          <w:sz w:val="28"/>
          <w:szCs w:val="28"/>
        </w:rPr>
      </w:pPr>
      <w:r>
        <w:rPr>
          <w:noProof/>
        </w:rPr>
        <w:drawing>
          <wp:inline distT="0" distB="0" distL="0" distR="0">
            <wp:extent cx="6096000" cy="235585"/>
            <wp:effectExtent l="0" t="0" r="0" b="0"/>
            <wp:docPr id="18" name="Изображение8" descr="C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8" descr="C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F22D7"/>
          <w:spacing w:val="28"/>
          <w:sz w:val="24"/>
          <w:szCs w:val="24"/>
        </w:rPr>
      </w:pPr>
      <w:r w:rsidRPr="008920DD">
        <w:rPr>
          <w:rFonts w:ascii="Times New Roman" w:hAnsi="Times New Roman" w:cs="Times New Roman"/>
          <w:b/>
          <w:color w:val="0F22D7"/>
          <w:spacing w:val="28"/>
          <w:sz w:val="24"/>
          <w:szCs w:val="24"/>
        </w:rPr>
        <w:t>Полезные советы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Утром нужно настраивать организм на рабочий лад. Этому способствует красный цвет. Достаточно яркой скатерти или передника на хозяйке во время завтрака.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Не будут лишними многоцветные картины или фотографии на стене рядом со столом.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>Домохозяйкам, проводящим значительную часть дня на кухне, следует особо подумать о её интерьере. Тут важно, чтобы детали радовали глаз и были многоцветными. Это относится и к кухонной посуде.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 xml:space="preserve">Место, где семья проводит время вечером, должно быть насыщено спокойными цветами, предпочтительнее зелено – голубых тонов. На столе за ужином скатерть лучше сменить </w:t>
      </w:r>
      <w:proofErr w:type="gramStart"/>
      <w:r w:rsidRPr="008920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20DD">
        <w:rPr>
          <w:rFonts w:ascii="Times New Roman" w:hAnsi="Times New Roman" w:cs="Times New Roman"/>
          <w:sz w:val="24"/>
          <w:szCs w:val="24"/>
        </w:rPr>
        <w:t xml:space="preserve"> более мягкую по цвету. Дело минутное, но польза несомненная: сидя за ужином, сами не заметите, как постепенно улетучатся накопившиеся за день возбуждение, раздражение, агрессивность.</w:t>
      </w:r>
    </w:p>
    <w:p w:rsidR="00186A93" w:rsidRPr="008920DD" w:rsidRDefault="008920DD" w:rsidP="00892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DD">
        <w:rPr>
          <w:rFonts w:ascii="Times New Roman" w:hAnsi="Times New Roman" w:cs="Times New Roman"/>
          <w:sz w:val="24"/>
          <w:szCs w:val="24"/>
        </w:rPr>
        <w:t xml:space="preserve">Прикроватные светильники должны быть неяркими, но дающими достаточно света, если вздумается почитать на сон. Желательно иметь несколько комплектов постельного белья - </w:t>
      </w:r>
      <w:proofErr w:type="spellStart"/>
      <w:r w:rsidRPr="008920DD">
        <w:rPr>
          <w:rFonts w:ascii="Times New Roman" w:hAnsi="Times New Roman" w:cs="Times New Roman"/>
          <w:sz w:val="24"/>
          <w:szCs w:val="24"/>
        </w:rPr>
        <w:t>салатового</w:t>
      </w:r>
      <w:proofErr w:type="spellEnd"/>
      <w:r w:rsidRPr="008920DD">
        <w:rPr>
          <w:rFonts w:ascii="Times New Roman" w:hAnsi="Times New Roman" w:cs="Times New Roman"/>
          <w:sz w:val="24"/>
          <w:szCs w:val="24"/>
        </w:rPr>
        <w:t>,  голубого,  розового тонов и поочередно их менять.</w:t>
      </w:r>
    </w:p>
    <w:p w:rsidR="00186A93" w:rsidRPr="008920DD" w:rsidRDefault="00D34ECA" w:rsidP="008920DD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0" w:name="__DdeLink__1753_1873738358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381000</wp:posOffset>
            </wp:positionV>
            <wp:extent cx="7219950" cy="4343400"/>
            <wp:effectExtent l="19050" t="0" r="0" b="0"/>
            <wp:wrapSquare wrapText="largest"/>
            <wp:docPr id="19" name="Изображение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0DD" w:rsidRPr="008920DD">
        <w:rPr>
          <w:rFonts w:ascii="Times New Roman" w:hAnsi="Times New Roman" w:cs="Times New Roman"/>
          <w:sz w:val="24"/>
          <w:szCs w:val="24"/>
        </w:rPr>
        <w:t>Общее правило таково: обилие разнообразного цвета в доме – подспорье здоровью.</w:t>
      </w:r>
    </w:p>
    <w:p w:rsidR="008920DD" w:rsidRDefault="008920DD" w:rsidP="00D34E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DD" w:rsidRDefault="008920D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A93" w:rsidRDefault="008920D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86A93" w:rsidRDefault="008920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49900" cy="213995"/>
            <wp:effectExtent l="0" t="0" r="0" b="0"/>
            <wp:docPr id="20" name="Изображение9" descr="C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9" descr="C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A93" w:rsidRPr="00D34ECA" w:rsidRDefault="008920DD" w:rsidP="00D34ECA">
      <w:pPr>
        <w:spacing w:after="0" w:line="360" w:lineRule="auto"/>
        <w:ind w:firstLine="709"/>
        <w:jc w:val="both"/>
        <w:rPr>
          <w:sz w:val="24"/>
          <w:szCs w:val="24"/>
        </w:rPr>
      </w:pPr>
      <w:r w:rsidRPr="00D34ECA">
        <w:rPr>
          <w:rFonts w:ascii="Times New Roman" w:hAnsi="Times New Roman" w:cs="Times New Roman"/>
          <w:b/>
          <w:color w:val="0F22D7"/>
          <w:sz w:val="24"/>
          <w:szCs w:val="24"/>
        </w:rPr>
        <w:t>Практическая част</w:t>
      </w:r>
      <w:proofErr w:type="gramStart"/>
      <w:r w:rsidRPr="00D34ECA">
        <w:rPr>
          <w:rFonts w:ascii="Times New Roman" w:hAnsi="Times New Roman" w:cs="Times New Roman"/>
          <w:b/>
          <w:color w:val="0F22D7"/>
          <w:sz w:val="24"/>
          <w:szCs w:val="24"/>
        </w:rPr>
        <w:t>ь(</w:t>
      </w:r>
      <w:proofErr w:type="gramEnd"/>
      <w:r w:rsidRPr="00D34ECA">
        <w:rPr>
          <w:rFonts w:ascii="Times New Roman" w:hAnsi="Times New Roman" w:cs="Times New Roman"/>
          <w:b/>
          <w:color w:val="0F22D7"/>
          <w:sz w:val="24"/>
          <w:szCs w:val="24"/>
        </w:rPr>
        <w:t>исследования)</w:t>
      </w:r>
    </w:p>
    <w:p w:rsidR="00186A93" w:rsidRPr="00D34ECA" w:rsidRDefault="008920DD" w:rsidP="00D3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ECA">
        <w:rPr>
          <w:rFonts w:ascii="Times New Roman" w:hAnsi="Times New Roman" w:cs="Times New Roman"/>
          <w:sz w:val="24"/>
          <w:szCs w:val="24"/>
          <w:u w:val="single"/>
        </w:rPr>
        <w:t>ЗАДАНИЕ 1.</w:t>
      </w:r>
    </w:p>
    <w:p w:rsidR="00186A93" w:rsidRPr="00D34ECA" w:rsidRDefault="008920DD" w:rsidP="00D3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ECA">
        <w:rPr>
          <w:rFonts w:ascii="Times New Roman" w:hAnsi="Times New Roman" w:cs="Times New Roman"/>
          <w:sz w:val="24"/>
          <w:szCs w:val="24"/>
        </w:rPr>
        <w:t>Измерить размеры окон и пола в помещения</w:t>
      </w:r>
      <w:proofErr w:type="gramStart"/>
      <w:r w:rsidRPr="00D34ECA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D34ECA">
        <w:rPr>
          <w:rFonts w:ascii="Times New Roman" w:hAnsi="Times New Roman" w:cs="Times New Roman"/>
          <w:sz w:val="24"/>
          <w:szCs w:val="24"/>
        </w:rPr>
        <w:t>жилые комнаты и учебные кабинеты). Вычислить площади поверхностей и определить  соотноше</w:t>
      </w:r>
      <w:r w:rsidR="00D34ECA">
        <w:rPr>
          <w:rFonts w:ascii="Times New Roman" w:hAnsi="Times New Roman" w:cs="Times New Roman"/>
          <w:sz w:val="24"/>
          <w:szCs w:val="24"/>
        </w:rPr>
        <w:t>ние - площадь окна</w:t>
      </w:r>
      <w:r w:rsidRPr="00D34ECA">
        <w:rPr>
          <w:rFonts w:ascii="Times New Roman" w:hAnsi="Times New Roman" w:cs="Times New Roman"/>
          <w:sz w:val="24"/>
          <w:szCs w:val="24"/>
        </w:rPr>
        <w:t>: площадь пола. Оформить результат таблицей.</w:t>
      </w:r>
    </w:p>
    <w:p w:rsidR="00186A93" w:rsidRPr="00D34ECA" w:rsidRDefault="008920DD" w:rsidP="00D3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EC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Геометрический метод расчета коэффициента естественного освещения</w:t>
      </w:r>
    </w:p>
    <w:p w:rsidR="00186A93" w:rsidRPr="00D34ECA" w:rsidRDefault="008920DD" w:rsidP="00D3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ECA">
        <w:rPr>
          <w:rFonts w:ascii="Times New Roman" w:hAnsi="Times New Roman" w:cs="Times New Roman"/>
          <w:bCs/>
          <w:sz w:val="24"/>
          <w:szCs w:val="24"/>
        </w:rPr>
        <w:t>Оборудование: линейка.</w:t>
      </w:r>
    </w:p>
    <w:p w:rsidR="00186A93" w:rsidRPr="00D34ECA" w:rsidRDefault="008920DD" w:rsidP="00D3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ECA">
        <w:rPr>
          <w:rFonts w:ascii="Times New Roman" w:hAnsi="Times New Roman" w:cs="Times New Roman"/>
          <w:bCs/>
          <w:sz w:val="24"/>
          <w:szCs w:val="24"/>
        </w:rPr>
        <w:t>Порядок выполнения работы:</w:t>
      </w:r>
    </w:p>
    <w:p w:rsidR="00186A93" w:rsidRPr="00D34ECA" w:rsidRDefault="008920DD" w:rsidP="00D34E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ECA">
        <w:rPr>
          <w:rFonts w:ascii="Times New Roman" w:hAnsi="Times New Roman" w:cs="Times New Roman"/>
          <w:bCs/>
          <w:sz w:val="24"/>
          <w:szCs w:val="24"/>
        </w:rPr>
        <w:t xml:space="preserve">Измерить длину и высоту окна. </w:t>
      </w:r>
    </w:p>
    <w:p w:rsidR="00186A93" w:rsidRPr="00D34ECA" w:rsidRDefault="008920DD" w:rsidP="00D34E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ECA">
        <w:rPr>
          <w:rFonts w:ascii="Times New Roman" w:hAnsi="Times New Roman" w:cs="Times New Roman"/>
          <w:bCs/>
          <w:sz w:val="24"/>
          <w:szCs w:val="24"/>
        </w:rPr>
        <w:t xml:space="preserve">Рассчитать площадь окон в классе по формуле </w:t>
      </w:r>
      <w:proofErr w:type="gramStart"/>
      <w:r w:rsidRPr="00D34ECA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proofErr w:type="spellStart"/>
      <w:proofErr w:type="gramEnd"/>
      <w:r w:rsidRPr="00D34ECA">
        <w:rPr>
          <w:rFonts w:ascii="Times New Roman" w:hAnsi="Times New Roman" w:cs="Times New Roman"/>
          <w:bCs/>
          <w:sz w:val="24"/>
          <w:szCs w:val="24"/>
        </w:rPr>
        <w:t>о=</w:t>
      </w:r>
      <w:r w:rsidRPr="00D34ECA">
        <w:rPr>
          <w:rFonts w:ascii="Times New Roman" w:hAnsi="Times New Roman" w:cs="Times New Roman"/>
          <w:bCs/>
          <w:sz w:val="24"/>
          <w:szCs w:val="24"/>
          <w:lang w:val="en-US"/>
        </w:rPr>
        <w:t>abN</w:t>
      </w:r>
      <w:proofErr w:type="spellEnd"/>
      <w:r w:rsidRPr="00D34ECA">
        <w:rPr>
          <w:rFonts w:ascii="Times New Roman" w:hAnsi="Times New Roman" w:cs="Times New Roman"/>
          <w:bCs/>
          <w:sz w:val="24"/>
          <w:szCs w:val="24"/>
        </w:rPr>
        <w:t xml:space="preserve">, N –число окон. </w:t>
      </w:r>
    </w:p>
    <w:p w:rsidR="00186A93" w:rsidRPr="00D34ECA" w:rsidRDefault="008920DD" w:rsidP="00D34E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ECA">
        <w:rPr>
          <w:rFonts w:ascii="Times New Roman" w:hAnsi="Times New Roman" w:cs="Times New Roman"/>
          <w:bCs/>
          <w:sz w:val="24"/>
          <w:szCs w:val="24"/>
        </w:rPr>
        <w:t xml:space="preserve">Рассчитать площадь пола по формуле </w:t>
      </w:r>
      <w:proofErr w:type="gramStart"/>
      <w:r w:rsidRPr="00D34ECA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proofErr w:type="spellStart"/>
      <w:proofErr w:type="gramEnd"/>
      <w:r w:rsidRPr="00D34ECA">
        <w:rPr>
          <w:rFonts w:ascii="Times New Roman" w:hAnsi="Times New Roman" w:cs="Times New Roman"/>
          <w:bCs/>
          <w:sz w:val="24"/>
          <w:szCs w:val="24"/>
        </w:rPr>
        <w:t>п=</w:t>
      </w:r>
      <w:r w:rsidRPr="00D34ECA">
        <w:rPr>
          <w:rFonts w:ascii="Times New Roman" w:hAnsi="Times New Roman" w:cs="Times New Roman"/>
          <w:bCs/>
          <w:sz w:val="24"/>
          <w:szCs w:val="24"/>
          <w:lang w:val="en-US"/>
        </w:rPr>
        <w:t>ab</w:t>
      </w:r>
      <w:proofErr w:type="spellEnd"/>
      <w:r w:rsidRPr="00D34ECA">
        <w:rPr>
          <w:rFonts w:ascii="Times New Roman" w:hAnsi="Times New Roman" w:cs="Times New Roman"/>
          <w:bCs/>
          <w:sz w:val="24"/>
          <w:szCs w:val="24"/>
        </w:rPr>
        <w:t>.</w:t>
      </w:r>
    </w:p>
    <w:p w:rsidR="00186A93" w:rsidRPr="00D34ECA" w:rsidRDefault="008920DD" w:rsidP="00D34E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ECA">
        <w:rPr>
          <w:rFonts w:ascii="Times New Roman" w:hAnsi="Times New Roman" w:cs="Times New Roman"/>
          <w:bCs/>
          <w:sz w:val="24"/>
          <w:szCs w:val="24"/>
        </w:rPr>
        <w:t>Вычислить коэффициент по формуле: СК=</w:t>
      </w:r>
      <w:r w:rsidRPr="00D34ECA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D34ECA">
        <w:rPr>
          <w:rFonts w:ascii="Times New Roman" w:hAnsi="Times New Roman" w:cs="Times New Roman"/>
          <w:bCs/>
          <w:sz w:val="24"/>
          <w:szCs w:val="24"/>
          <w:vertAlign w:val="subscript"/>
        </w:rPr>
        <w:t>0</w:t>
      </w:r>
      <w:r w:rsidRPr="00D34ECA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Pr="00D34ECA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proofErr w:type="spellStart"/>
      <w:proofErr w:type="gramEnd"/>
      <w:r w:rsidRPr="00D34ECA">
        <w:rPr>
          <w:rFonts w:ascii="Times New Roman" w:hAnsi="Times New Roman" w:cs="Times New Roman"/>
          <w:bCs/>
          <w:sz w:val="24"/>
          <w:szCs w:val="24"/>
          <w:vertAlign w:val="subscript"/>
        </w:rPr>
        <w:t>п</w:t>
      </w:r>
      <w:proofErr w:type="spellEnd"/>
    </w:p>
    <w:p w:rsidR="00186A93" w:rsidRPr="00D34ECA" w:rsidRDefault="008920DD" w:rsidP="00D34E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ECA">
        <w:rPr>
          <w:rFonts w:ascii="Times New Roman" w:hAnsi="Times New Roman" w:cs="Times New Roman"/>
          <w:bCs/>
          <w:sz w:val="24"/>
          <w:szCs w:val="24"/>
        </w:rPr>
        <w:t>Сравнить данные с нормо</w:t>
      </w:r>
      <w:proofErr w:type="gramStart"/>
      <w:r w:rsidRPr="00D34ECA">
        <w:rPr>
          <w:rFonts w:ascii="Times New Roman" w:hAnsi="Times New Roman" w:cs="Times New Roman"/>
          <w:bCs/>
          <w:sz w:val="24"/>
          <w:szCs w:val="24"/>
        </w:rPr>
        <w:t>й(</w:t>
      </w:r>
      <w:proofErr w:type="gramEnd"/>
      <w:r w:rsidRPr="00D34ECA">
        <w:rPr>
          <w:rFonts w:ascii="Liberation Serif" w:hAnsi="Liberation Serif"/>
          <w:sz w:val="24"/>
          <w:szCs w:val="24"/>
        </w:rPr>
        <w:t xml:space="preserve"> Коэффициент естественной освещенности соответствует диапазону 0,2&lt;СК&gt;0,3(</w:t>
      </w:r>
      <w:r w:rsidRPr="00D34ECA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spellStart"/>
      <w:r w:rsidRPr="00D34ECA">
        <w:rPr>
          <w:rFonts w:ascii="Liberation Serif" w:hAnsi="Liberation Serif"/>
          <w:color w:val="000000"/>
          <w:sz w:val="24"/>
          <w:szCs w:val="24"/>
        </w:rPr>
        <w:t>СанПиН</w:t>
      </w:r>
      <w:proofErr w:type="spellEnd"/>
      <w:r w:rsidRPr="00D34ECA">
        <w:rPr>
          <w:rFonts w:ascii="Liberation Serif" w:hAnsi="Liberation Serif"/>
          <w:color w:val="000000"/>
          <w:sz w:val="24"/>
          <w:szCs w:val="24"/>
        </w:rPr>
        <w:t xml:space="preserve"> 2.4.2.1178-02)</w:t>
      </w:r>
      <w:r w:rsidRPr="00D34ECA">
        <w:rPr>
          <w:rFonts w:ascii="Liberation Serif" w:hAnsi="Liberation Serif"/>
          <w:sz w:val="24"/>
          <w:szCs w:val="24"/>
        </w:rPr>
        <w:t>.</w:t>
      </w:r>
    </w:p>
    <w:p w:rsidR="00186A93" w:rsidRDefault="008920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Соотношение площадей для  комнат</w:t>
      </w:r>
    </w:p>
    <w:tbl>
      <w:tblPr>
        <w:tblStyle w:val="ae"/>
        <w:tblW w:w="5000" w:type="pct"/>
        <w:tblInd w:w="-25" w:type="dxa"/>
        <w:tblCellMar>
          <w:left w:w="83" w:type="dxa"/>
        </w:tblCellMar>
        <w:tblLook w:val="04A0"/>
      </w:tblPr>
      <w:tblGrid>
        <w:gridCol w:w="1774"/>
        <w:gridCol w:w="1775"/>
        <w:gridCol w:w="1774"/>
        <w:gridCol w:w="1776"/>
        <w:gridCol w:w="1780"/>
        <w:gridCol w:w="1778"/>
      </w:tblGrid>
      <w:tr w:rsidR="00186A93"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43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пола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окна</w:t>
            </w:r>
          </w:p>
        </w:tc>
        <w:tc>
          <w:tcPr>
            <w:tcW w:w="174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4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комнаты</w:t>
            </w:r>
          </w:p>
        </w:tc>
        <w:tc>
          <w:tcPr>
            <w:tcW w:w="1746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86A93"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43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0,2&lt;СК&gt;0,3</w:t>
            </w:r>
          </w:p>
        </w:tc>
        <w:tc>
          <w:tcPr>
            <w:tcW w:w="174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746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186A93"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1743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0,2&lt;СК&gt;0,3</w:t>
            </w:r>
          </w:p>
        </w:tc>
        <w:tc>
          <w:tcPr>
            <w:tcW w:w="174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46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186A93"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743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0,2&lt;СК&gt;0,3</w:t>
            </w:r>
          </w:p>
        </w:tc>
        <w:tc>
          <w:tcPr>
            <w:tcW w:w="174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746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186A93"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43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0,2&lt;СК&gt;0,3</w:t>
            </w:r>
          </w:p>
        </w:tc>
        <w:tc>
          <w:tcPr>
            <w:tcW w:w="174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46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186A93"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43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0,2&lt;СК&gt;0,3</w:t>
            </w:r>
          </w:p>
        </w:tc>
        <w:tc>
          <w:tcPr>
            <w:tcW w:w="174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746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186A93"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743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0,2&lt;СК&gt;0,3</w:t>
            </w:r>
          </w:p>
        </w:tc>
        <w:tc>
          <w:tcPr>
            <w:tcW w:w="174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746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186A93"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743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74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0,2&lt;СК&gt;0,3</w:t>
            </w:r>
          </w:p>
        </w:tc>
        <w:tc>
          <w:tcPr>
            <w:tcW w:w="174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746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186A93"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43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0,2&lt;СК&gt;0,3</w:t>
            </w:r>
          </w:p>
        </w:tc>
        <w:tc>
          <w:tcPr>
            <w:tcW w:w="174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46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186A93"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43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0,2&lt;СК&gt;0,3</w:t>
            </w:r>
          </w:p>
        </w:tc>
        <w:tc>
          <w:tcPr>
            <w:tcW w:w="174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46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186A93"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</w:p>
        </w:tc>
        <w:tc>
          <w:tcPr>
            <w:tcW w:w="1743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0,2&lt;СК&gt;0,3</w:t>
            </w:r>
          </w:p>
        </w:tc>
        <w:tc>
          <w:tcPr>
            <w:tcW w:w="174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46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186A93"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</w:t>
            </w:r>
          </w:p>
        </w:tc>
        <w:tc>
          <w:tcPr>
            <w:tcW w:w="1743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74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0,2&lt;СК&gt;0,3</w:t>
            </w:r>
          </w:p>
        </w:tc>
        <w:tc>
          <w:tcPr>
            <w:tcW w:w="174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746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186A93"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743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74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0,2&lt;СК&gt;0,3</w:t>
            </w:r>
          </w:p>
        </w:tc>
        <w:tc>
          <w:tcPr>
            <w:tcW w:w="174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746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</w:tr>
      <w:tr w:rsidR="00186A93"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</w:p>
        </w:tc>
        <w:tc>
          <w:tcPr>
            <w:tcW w:w="1743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0,2&lt;СК&gt;0,3</w:t>
            </w:r>
          </w:p>
        </w:tc>
        <w:tc>
          <w:tcPr>
            <w:tcW w:w="174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46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</w:tbl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6A93" w:rsidRPr="00D34ECA" w:rsidRDefault="008920DD" w:rsidP="00D34ECA">
      <w:pPr>
        <w:spacing w:after="0" w:line="360" w:lineRule="auto"/>
        <w:ind w:firstLine="709"/>
        <w:jc w:val="both"/>
        <w:rPr>
          <w:sz w:val="24"/>
          <w:szCs w:val="24"/>
        </w:rPr>
      </w:pPr>
      <w:r w:rsidRPr="00D34ECA">
        <w:rPr>
          <w:rFonts w:ascii="Times New Roman" w:hAnsi="Times New Roman" w:cs="Times New Roman"/>
          <w:sz w:val="24"/>
          <w:szCs w:val="24"/>
        </w:rPr>
        <w:t xml:space="preserve">Вывод: Большинство жилых комнат имеют освещенность ниже нормы. Для повышения уровня освещенности можно использовать искусственное освещение совместно с </w:t>
      </w:r>
      <w:proofErr w:type="gramStart"/>
      <w:r w:rsidRPr="00D34ECA">
        <w:rPr>
          <w:rFonts w:ascii="Times New Roman" w:hAnsi="Times New Roman" w:cs="Times New Roman"/>
          <w:sz w:val="24"/>
          <w:szCs w:val="24"/>
        </w:rPr>
        <w:t>естественным</w:t>
      </w:r>
      <w:proofErr w:type="gramEnd"/>
      <w:r w:rsidRPr="00D34ECA">
        <w:rPr>
          <w:rFonts w:ascii="Times New Roman" w:hAnsi="Times New Roman" w:cs="Times New Roman"/>
          <w:sz w:val="24"/>
          <w:szCs w:val="24"/>
        </w:rPr>
        <w:t>.</w:t>
      </w:r>
    </w:p>
    <w:p w:rsidR="00186A93" w:rsidRPr="00D34ECA" w:rsidRDefault="008920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ECA">
        <w:rPr>
          <w:rFonts w:ascii="Times New Roman" w:hAnsi="Times New Roman" w:cs="Times New Roman"/>
          <w:sz w:val="24"/>
          <w:szCs w:val="24"/>
        </w:rPr>
        <w:lastRenderedPageBreak/>
        <w:t>ТАБЛИЦА 1. Соотношение площадей и освещенности для учебных  кабинетов</w:t>
      </w:r>
    </w:p>
    <w:tbl>
      <w:tblPr>
        <w:tblStyle w:val="ae"/>
        <w:tblW w:w="5000" w:type="pct"/>
        <w:tblInd w:w="-25" w:type="dxa"/>
        <w:tblCellMar>
          <w:left w:w="83" w:type="dxa"/>
        </w:tblCellMar>
        <w:tblLook w:val="04A0"/>
      </w:tblPr>
      <w:tblGrid>
        <w:gridCol w:w="1774"/>
        <w:gridCol w:w="1775"/>
        <w:gridCol w:w="1774"/>
        <w:gridCol w:w="1776"/>
        <w:gridCol w:w="1780"/>
        <w:gridCol w:w="1778"/>
      </w:tblGrid>
      <w:tr w:rsidR="00186A93" w:rsidRPr="00D34ECA"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743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пола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окна</w:t>
            </w:r>
          </w:p>
        </w:tc>
        <w:tc>
          <w:tcPr>
            <w:tcW w:w="1744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748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b/>
                <w:sz w:val="24"/>
                <w:szCs w:val="24"/>
              </w:rPr>
              <w:t>Для кабинета</w:t>
            </w:r>
          </w:p>
        </w:tc>
        <w:tc>
          <w:tcPr>
            <w:tcW w:w="1746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86A93" w:rsidRPr="00D34ECA"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№ 134</w:t>
            </w:r>
          </w:p>
        </w:tc>
        <w:tc>
          <w:tcPr>
            <w:tcW w:w="1743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4(3)</w:t>
            </w:r>
          </w:p>
        </w:tc>
        <w:tc>
          <w:tcPr>
            <w:tcW w:w="1744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Liberation Serif" w:hAnsi="Liberation Serif"/>
                <w:sz w:val="24"/>
                <w:szCs w:val="24"/>
              </w:rPr>
              <w:t>0,2&lt;СК&gt;0,3</w:t>
            </w:r>
          </w:p>
        </w:tc>
        <w:tc>
          <w:tcPr>
            <w:tcW w:w="1748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746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186A93" w:rsidRPr="00D34ECA"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№224</w:t>
            </w:r>
          </w:p>
        </w:tc>
        <w:tc>
          <w:tcPr>
            <w:tcW w:w="1743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4(3)</w:t>
            </w:r>
          </w:p>
        </w:tc>
        <w:tc>
          <w:tcPr>
            <w:tcW w:w="1744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Liberation Serif" w:hAnsi="Liberation Serif"/>
                <w:sz w:val="24"/>
                <w:szCs w:val="24"/>
              </w:rPr>
              <w:t>0,2&lt;СК&gt;0,3</w:t>
            </w:r>
          </w:p>
        </w:tc>
        <w:tc>
          <w:tcPr>
            <w:tcW w:w="1748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46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186A93" w:rsidRPr="00D34ECA"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№132</w:t>
            </w:r>
          </w:p>
        </w:tc>
        <w:tc>
          <w:tcPr>
            <w:tcW w:w="1743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4(5)</w:t>
            </w:r>
          </w:p>
        </w:tc>
        <w:tc>
          <w:tcPr>
            <w:tcW w:w="1744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Liberation Serif" w:hAnsi="Liberation Serif"/>
                <w:sz w:val="24"/>
                <w:szCs w:val="24"/>
              </w:rPr>
              <w:t>0,2&lt;СК&gt;0,3</w:t>
            </w:r>
          </w:p>
        </w:tc>
        <w:tc>
          <w:tcPr>
            <w:tcW w:w="1748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746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186A93" w:rsidRPr="00D34ECA"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43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4(4)</w:t>
            </w:r>
          </w:p>
        </w:tc>
        <w:tc>
          <w:tcPr>
            <w:tcW w:w="1744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Liberation Serif" w:hAnsi="Liberation Serif"/>
                <w:sz w:val="24"/>
                <w:szCs w:val="24"/>
              </w:rPr>
              <w:t>0,2&lt;СК&gt;0,3</w:t>
            </w:r>
          </w:p>
        </w:tc>
        <w:tc>
          <w:tcPr>
            <w:tcW w:w="1748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746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186A93" w:rsidRPr="00D34ECA"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№126</w:t>
            </w:r>
          </w:p>
        </w:tc>
        <w:tc>
          <w:tcPr>
            <w:tcW w:w="1743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4(4)</w:t>
            </w:r>
          </w:p>
        </w:tc>
        <w:tc>
          <w:tcPr>
            <w:tcW w:w="1744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sz w:val="24"/>
                <w:szCs w:val="24"/>
              </w:rPr>
            </w:pPr>
            <w:r w:rsidRPr="00D34ECA">
              <w:rPr>
                <w:rFonts w:ascii="Liberation Serif" w:hAnsi="Liberation Serif"/>
                <w:sz w:val="24"/>
                <w:szCs w:val="24"/>
              </w:rPr>
              <w:t>0,2&lt;СК&gt;0,3</w:t>
            </w:r>
          </w:p>
        </w:tc>
        <w:tc>
          <w:tcPr>
            <w:tcW w:w="1748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746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186A93" w:rsidRPr="00D34ECA"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№224</w:t>
            </w:r>
          </w:p>
        </w:tc>
        <w:tc>
          <w:tcPr>
            <w:tcW w:w="1743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4(3)</w:t>
            </w:r>
          </w:p>
        </w:tc>
        <w:tc>
          <w:tcPr>
            <w:tcW w:w="1744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sz w:val="24"/>
                <w:szCs w:val="24"/>
              </w:rPr>
            </w:pPr>
            <w:r w:rsidRPr="00D34ECA">
              <w:rPr>
                <w:rFonts w:ascii="Liberation Serif" w:hAnsi="Liberation Serif"/>
                <w:sz w:val="24"/>
                <w:szCs w:val="24"/>
              </w:rPr>
              <w:t>0,2&lt;СК&gt;0,3</w:t>
            </w:r>
          </w:p>
        </w:tc>
        <w:tc>
          <w:tcPr>
            <w:tcW w:w="1748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746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</w:tbl>
    <w:p w:rsidR="00D34ECA" w:rsidRDefault="00D34E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Pr="00D34ECA" w:rsidRDefault="008920DD">
      <w:pPr>
        <w:spacing w:after="0" w:line="360" w:lineRule="auto"/>
        <w:ind w:firstLine="709"/>
        <w:rPr>
          <w:sz w:val="24"/>
          <w:szCs w:val="24"/>
        </w:rPr>
      </w:pPr>
      <w:r w:rsidRPr="00D34ECA">
        <w:rPr>
          <w:rFonts w:ascii="Times New Roman" w:hAnsi="Times New Roman" w:cs="Times New Roman"/>
          <w:sz w:val="24"/>
          <w:szCs w:val="24"/>
        </w:rPr>
        <w:t>Вывод: учебные кабинеты имеют достаточную освещенность. Недостаточность освещения почти всех кабинетов в районе доски. Для устранения недостаточной освещенности можно использовать подсветку доски.</w:t>
      </w:r>
    </w:p>
    <w:p w:rsidR="00186A93" w:rsidRPr="00D34ECA" w:rsidRDefault="008920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34ECA">
        <w:rPr>
          <w:rFonts w:ascii="Times New Roman" w:hAnsi="Times New Roman" w:cs="Times New Roman"/>
          <w:sz w:val="24"/>
          <w:szCs w:val="24"/>
          <w:u w:val="single"/>
        </w:rPr>
        <w:t>ЗАДАНИЕ 2.</w:t>
      </w:r>
    </w:p>
    <w:p w:rsidR="00186A93" w:rsidRPr="00D34ECA" w:rsidRDefault="008920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ECA">
        <w:rPr>
          <w:rFonts w:ascii="Times New Roman" w:hAnsi="Times New Roman" w:cs="Times New Roman"/>
          <w:sz w:val="24"/>
          <w:szCs w:val="24"/>
        </w:rPr>
        <w:t>Составить таблицу посещаемых помещений в техникуме с учетом количества светильников в них. Установить наличие плафонов на светильниках. Обратить внимание на форму светильника.</w:t>
      </w:r>
    </w:p>
    <w:tbl>
      <w:tblPr>
        <w:tblStyle w:val="ae"/>
        <w:tblW w:w="10682" w:type="dxa"/>
        <w:tblInd w:w="-25" w:type="dxa"/>
        <w:tblCellMar>
          <w:left w:w="83" w:type="dxa"/>
        </w:tblCellMar>
        <w:tblLook w:val="04A0"/>
      </w:tblPr>
      <w:tblGrid>
        <w:gridCol w:w="1603"/>
        <w:gridCol w:w="2882"/>
        <w:gridCol w:w="2071"/>
        <w:gridCol w:w="2044"/>
        <w:gridCol w:w="2082"/>
      </w:tblGrid>
      <w:tr w:rsidR="00186A93">
        <w:tc>
          <w:tcPr>
            <w:tcW w:w="1603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88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</w:t>
            </w:r>
          </w:p>
        </w:tc>
        <w:tc>
          <w:tcPr>
            <w:tcW w:w="207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Количество ламп</w:t>
            </w:r>
          </w:p>
        </w:tc>
        <w:tc>
          <w:tcPr>
            <w:tcW w:w="2044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Наличие плафонов</w:t>
            </w:r>
          </w:p>
        </w:tc>
        <w:tc>
          <w:tcPr>
            <w:tcW w:w="208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86A93">
        <w:tc>
          <w:tcPr>
            <w:tcW w:w="1603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№ 134</w:t>
            </w:r>
          </w:p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4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186A93">
        <w:tc>
          <w:tcPr>
            <w:tcW w:w="1603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72м</w:t>
            </w:r>
            <w:r w:rsidRPr="00D34E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4 окна</w:t>
            </w:r>
          </w:p>
        </w:tc>
        <w:tc>
          <w:tcPr>
            <w:tcW w:w="288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4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186A93">
        <w:tc>
          <w:tcPr>
            <w:tcW w:w="1603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№ 132</w:t>
            </w:r>
          </w:p>
        </w:tc>
        <w:tc>
          <w:tcPr>
            <w:tcW w:w="288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4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398_868440277"/>
            <w:bookmarkEnd w:id="1"/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186A93">
        <w:tc>
          <w:tcPr>
            <w:tcW w:w="1603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№ 224</w:t>
            </w:r>
          </w:p>
        </w:tc>
        <w:tc>
          <w:tcPr>
            <w:tcW w:w="288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4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186A93">
        <w:tc>
          <w:tcPr>
            <w:tcW w:w="1603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№ 221</w:t>
            </w:r>
          </w:p>
        </w:tc>
        <w:tc>
          <w:tcPr>
            <w:tcW w:w="288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4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186A93">
        <w:tc>
          <w:tcPr>
            <w:tcW w:w="1603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№ 126</w:t>
            </w:r>
          </w:p>
        </w:tc>
        <w:tc>
          <w:tcPr>
            <w:tcW w:w="288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4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186A93">
        <w:tc>
          <w:tcPr>
            <w:tcW w:w="1603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№ 211</w:t>
            </w:r>
          </w:p>
        </w:tc>
        <w:tc>
          <w:tcPr>
            <w:tcW w:w="288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4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186A93">
        <w:tc>
          <w:tcPr>
            <w:tcW w:w="160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№ 234</w:t>
            </w:r>
          </w:p>
        </w:tc>
        <w:tc>
          <w:tcPr>
            <w:tcW w:w="288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186A93">
        <w:tc>
          <w:tcPr>
            <w:tcW w:w="1603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№ 232</w:t>
            </w:r>
          </w:p>
        </w:tc>
        <w:tc>
          <w:tcPr>
            <w:tcW w:w="288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4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</w:tbl>
    <w:p w:rsidR="00186A93" w:rsidRDefault="00186A93" w:rsidP="00D34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A93" w:rsidRPr="00D34ECA" w:rsidRDefault="008920DD">
      <w:pPr>
        <w:spacing w:after="0" w:line="360" w:lineRule="auto"/>
        <w:ind w:firstLine="709"/>
        <w:rPr>
          <w:sz w:val="24"/>
          <w:szCs w:val="24"/>
        </w:rPr>
      </w:pPr>
      <w:r w:rsidRPr="00D34ECA">
        <w:rPr>
          <w:rFonts w:ascii="Times New Roman" w:hAnsi="Times New Roman" w:cs="Times New Roman"/>
          <w:sz w:val="24"/>
          <w:szCs w:val="24"/>
        </w:rPr>
        <w:t>Вывод: количество светильников соответствует норме. Все светильники с плафонами, что снижает уровень пульсаций от ламп.</w:t>
      </w: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Pr="00D34ECA" w:rsidRDefault="008920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34ECA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 3.</w:t>
      </w:r>
    </w:p>
    <w:p w:rsidR="00186A93" w:rsidRPr="00D34ECA" w:rsidRDefault="008920DD">
      <w:pPr>
        <w:spacing w:after="0" w:line="360" w:lineRule="auto"/>
        <w:ind w:firstLine="709"/>
        <w:rPr>
          <w:sz w:val="24"/>
          <w:szCs w:val="24"/>
        </w:rPr>
      </w:pPr>
      <w:r w:rsidRPr="00D34ECA">
        <w:rPr>
          <w:rFonts w:ascii="Times New Roman" w:hAnsi="Times New Roman" w:cs="Times New Roman"/>
          <w:sz w:val="24"/>
          <w:szCs w:val="24"/>
        </w:rPr>
        <w:t>Провести опрос студентов группы и знакомых(15-20человек) с целью выяснения цветового решения в комнатах, где они проводят свое личное время. Проанализировать цветовое решение в кабинетах техникума.</w:t>
      </w:r>
    </w:p>
    <w:tbl>
      <w:tblPr>
        <w:tblStyle w:val="ae"/>
        <w:tblW w:w="10682" w:type="dxa"/>
        <w:tblInd w:w="-25" w:type="dxa"/>
        <w:tblCellMar>
          <w:left w:w="83" w:type="dxa"/>
        </w:tblCellMar>
        <w:tblLook w:val="04A0"/>
      </w:tblPr>
      <w:tblGrid>
        <w:gridCol w:w="3560"/>
        <w:gridCol w:w="2680"/>
        <w:gridCol w:w="4442"/>
      </w:tblGrid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68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</w:t>
            </w:r>
          </w:p>
        </w:tc>
        <w:tc>
          <w:tcPr>
            <w:tcW w:w="4442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68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Зеленый, голубой</w:t>
            </w:r>
          </w:p>
        </w:tc>
        <w:tc>
          <w:tcPr>
            <w:tcW w:w="4442" w:type="dxa"/>
            <w:vMerge w:val="restart"/>
            <w:shd w:val="clear" w:color="auto" w:fill="auto"/>
            <w:tcMar>
              <w:left w:w="83" w:type="dxa"/>
            </w:tcMar>
          </w:tcPr>
          <w:p w:rsidR="00186A93" w:rsidRPr="00D34ECA" w:rsidRDefault="008920DD" w:rsidP="00D34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Цветовое решение по личным комнатам различно. Но большинство комнат по цвету соответствует норме. Рекомендации по цветовому решению комнат есть в работе.</w:t>
            </w: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268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Белый, черный</w:t>
            </w:r>
          </w:p>
        </w:tc>
        <w:tc>
          <w:tcPr>
            <w:tcW w:w="4442" w:type="dxa"/>
            <w:vMerge/>
            <w:shd w:val="clear" w:color="auto" w:fill="auto"/>
            <w:tcMar>
              <w:left w:w="83" w:type="dxa"/>
            </w:tcMar>
          </w:tcPr>
          <w:p w:rsidR="00186A93" w:rsidRPr="00D34ECA" w:rsidRDefault="00186A93" w:rsidP="00D34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gramStart"/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8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</w:tc>
        <w:tc>
          <w:tcPr>
            <w:tcW w:w="4442" w:type="dxa"/>
            <w:vMerge/>
            <w:shd w:val="clear" w:color="auto" w:fill="auto"/>
            <w:tcMar>
              <w:left w:w="83" w:type="dxa"/>
            </w:tcMar>
          </w:tcPr>
          <w:p w:rsidR="00186A93" w:rsidRPr="00D34ECA" w:rsidRDefault="00186A93" w:rsidP="00D34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gramStart"/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8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4442" w:type="dxa"/>
            <w:vMerge/>
            <w:shd w:val="clear" w:color="auto" w:fill="auto"/>
            <w:tcMar>
              <w:left w:w="83" w:type="dxa"/>
            </w:tcMar>
          </w:tcPr>
          <w:p w:rsidR="00186A93" w:rsidRPr="00D34ECA" w:rsidRDefault="00186A93" w:rsidP="00D34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68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</w:tc>
        <w:tc>
          <w:tcPr>
            <w:tcW w:w="4442" w:type="dxa"/>
            <w:vMerge/>
            <w:shd w:val="clear" w:color="auto" w:fill="auto"/>
            <w:tcMar>
              <w:left w:w="83" w:type="dxa"/>
            </w:tcMar>
          </w:tcPr>
          <w:p w:rsidR="00186A93" w:rsidRPr="00D34ECA" w:rsidRDefault="00186A93" w:rsidP="00D34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68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Синий, белый</w:t>
            </w:r>
          </w:p>
        </w:tc>
        <w:tc>
          <w:tcPr>
            <w:tcW w:w="4442" w:type="dxa"/>
            <w:vMerge/>
            <w:shd w:val="clear" w:color="auto" w:fill="auto"/>
            <w:tcMar>
              <w:left w:w="83" w:type="dxa"/>
            </w:tcMar>
          </w:tcPr>
          <w:p w:rsidR="00186A93" w:rsidRPr="00D34ECA" w:rsidRDefault="00186A93" w:rsidP="00D34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68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Белый, черный</w:t>
            </w:r>
          </w:p>
        </w:tc>
        <w:tc>
          <w:tcPr>
            <w:tcW w:w="4442" w:type="dxa"/>
            <w:vMerge/>
            <w:shd w:val="clear" w:color="auto" w:fill="auto"/>
            <w:tcMar>
              <w:left w:w="83" w:type="dxa"/>
            </w:tcMar>
          </w:tcPr>
          <w:p w:rsidR="00186A93" w:rsidRPr="00D34ECA" w:rsidRDefault="00186A93" w:rsidP="00D34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93">
        <w:tc>
          <w:tcPr>
            <w:tcW w:w="10682" w:type="dxa"/>
            <w:gridSpan w:val="3"/>
            <w:shd w:val="clear" w:color="auto" w:fill="auto"/>
            <w:tcMar>
              <w:left w:w="83" w:type="dxa"/>
            </w:tcMar>
          </w:tcPr>
          <w:p w:rsidR="00186A93" w:rsidRPr="00D34ECA" w:rsidRDefault="008920DD" w:rsidP="00D34E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Кабинеты техникума</w:t>
            </w: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№ 134</w:t>
            </w:r>
          </w:p>
        </w:tc>
        <w:tc>
          <w:tcPr>
            <w:tcW w:w="268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 xml:space="preserve">Голубой, </w:t>
            </w:r>
            <w:proofErr w:type="gramStart"/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</w:p>
        </w:tc>
        <w:tc>
          <w:tcPr>
            <w:tcW w:w="4442" w:type="dxa"/>
            <w:shd w:val="clear" w:color="auto" w:fill="auto"/>
            <w:tcMar>
              <w:left w:w="83" w:type="dxa"/>
            </w:tcMar>
          </w:tcPr>
          <w:p w:rsidR="00186A93" w:rsidRPr="00D34ECA" w:rsidRDefault="008920DD" w:rsidP="00D34ECA">
            <w:pPr>
              <w:spacing w:after="0"/>
              <w:rPr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Нельзя в кабинетах такие цвета. В данном кабинете есть добавки желтого цвета и можно добавить предметы красного цвета, чтобы компенсировать влияние голубого цвета.</w:t>
            </w: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8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Белый, сиреневый</w:t>
            </w:r>
          </w:p>
        </w:tc>
        <w:tc>
          <w:tcPr>
            <w:tcW w:w="4442" w:type="dxa"/>
            <w:shd w:val="clear" w:color="auto" w:fill="auto"/>
            <w:tcMar>
              <w:left w:w="83" w:type="dxa"/>
            </w:tcMar>
          </w:tcPr>
          <w:p w:rsidR="00186A93" w:rsidRPr="00D34ECA" w:rsidRDefault="008920DD" w:rsidP="00D34ECA">
            <w:pPr>
              <w:spacing w:after="0"/>
              <w:rPr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Снижает физическую активность, снимает усталость, понижает аппетит. В данном помещении использовать можно.</w:t>
            </w: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№ 132</w:t>
            </w:r>
          </w:p>
        </w:tc>
        <w:tc>
          <w:tcPr>
            <w:tcW w:w="268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Желтый, белый</w:t>
            </w:r>
          </w:p>
        </w:tc>
        <w:tc>
          <w:tcPr>
            <w:tcW w:w="4442" w:type="dxa"/>
            <w:shd w:val="clear" w:color="auto" w:fill="auto"/>
            <w:tcMar>
              <w:left w:w="83" w:type="dxa"/>
            </w:tcMar>
          </w:tcPr>
          <w:p w:rsidR="00186A93" w:rsidRPr="00D34ECA" w:rsidRDefault="008920DD" w:rsidP="00D34ECA">
            <w:pPr>
              <w:spacing w:after="0"/>
              <w:rPr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Норма,  для работоспособности самый удачный цвет.</w:t>
            </w: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№ 224</w:t>
            </w:r>
          </w:p>
          <w:p w:rsidR="00186A93" w:rsidRPr="00D34ECA" w:rsidRDefault="00186A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Светлые зеленый</w:t>
            </w:r>
            <w:proofErr w:type="gramStart"/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елтый</w:t>
            </w:r>
          </w:p>
        </w:tc>
        <w:tc>
          <w:tcPr>
            <w:tcW w:w="4442" w:type="dxa"/>
            <w:shd w:val="clear" w:color="auto" w:fill="auto"/>
            <w:tcMar>
              <w:left w:w="83" w:type="dxa"/>
            </w:tcMar>
          </w:tcPr>
          <w:p w:rsidR="00186A93" w:rsidRPr="00D34ECA" w:rsidRDefault="008920DD" w:rsidP="00D34ECA">
            <w:pPr>
              <w:spacing w:after="0"/>
              <w:ind w:firstLine="709"/>
              <w:rPr>
                <w:sz w:val="24"/>
                <w:szCs w:val="24"/>
              </w:rPr>
            </w:pPr>
            <w:r w:rsidRPr="00D34ECA">
              <w:rPr>
                <w:rFonts w:ascii="Liberation Serif" w:hAnsi="Liberation Serif" w:cs="Times New Roman"/>
                <w:sz w:val="24"/>
                <w:szCs w:val="24"/>
              </w:rPr>
              <w:t xml:space="preserve">Сочетание таких цветов — норма. Зеленому цвету подвластно избавление от отрицательных эмоций, он способен унять излишнее возбуждение и восстановить психическую стабильность. </w:t>
            </w:r>
          </w:p>
        </w:tc>
      </w:tr>
      <w:tr w:rsidR="00186A93">
        <w:tc>
          <w:tcPr>
            <w:tcW w:w="356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№ 221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Светло-сиреневый</w:t>
            </w:r>
          </w:p>
        </w:tc>
        <w:tc>
          <w:tcPr>
            <w:tcW w:w="44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186A93" w:rsidRPr="00D34ECA" w:rsidRDefault="008920DD" w:rsidP="00D34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Этот цвет необходимо оттенить цветами, которые повышают работоспособность.</w:t>
            </w:r>
          </w:p>
        </w:tc>
      </w:tr>
      <w:tr w:rsidR="00186A93">
        <w:tc>
          <w:tcPr>
            <w:tcW w:w="356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№ 126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 xml:space="preserve">Сиреневый </w:t>
            </w:r>
          </w:p>
        </w:tc>
        <w:tc>
          <w:tcPr>
            <w:tcW w:w="44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186A93" w:rsidRPr="00D34ECA" w:rsidRDefault="008920DD" w:rsidP="00D34ECA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Liberation Serif" w:hAnsi="Liberation Serif" w:cs="Times New Roman"/>
                <w:sz w:val="24"/>
                <w:szCs w:val="24"/>
              </w:rPr>
              <w:t>Этот цвет влияет на снижение физической активности, а при перегрузке его оттенками может воздействовать угнетающе.</w:t>
            </w:r>
          </w:p>
        </w:tc>
      </w:tr>
      <w:tr w:rsidR="00186A93">
        <w:tc>
          <w:tcPr>
            <w:tcW w:w="356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№ 234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 xml:space="preserve">Персиковый </w:t>
            </w:r>
          </w:p>
        </w:tc>
        <w:tc>
          <w:tcPr>
            <w:tcW w:w="44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186A93" w:rsidRPr="00D34ECA" w:rsidRDefault="008920DD" w:rsidP="00D34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Этот цвет необходимо оттенить цветами, которые повышают работоспособность.</w:t>
            </w:r>
          </w:p>
        </w:tc>
      </w:tr>
      <w:tr w:rsidR="00186A93">
        <w:tc>
          <w:tcPr>
            <w:tcW w:w="356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№ 211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 xml:space="preserve">Зеленый </w:t>
            </w:r>
          </w:p>
        </w:tc>
        <w:tc>
          <w:tcPr>
            <w:tcW w:w="4442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186A93" w:rsidRPr="00D34ECA" w:rsidRDefault="008920DD" w:rsidP="00D34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Liberation Serif" w:hAnsi="Liberation Serif" w:cs="Times New Roman"/>
                <w:sz w:val="24"/>
                <w:szCs w:val="24"/>
              </w:rPr>
              <w:t xml:space="preserve">Зеленому цвету подвластно избавление от отрицательных эмоций, он способен унять излишнее возбуждение и восстановить психическую стабильность. </w:t>
            </w:r>
          </w:p>
        </w:tc>
      </w:tr>
    </w:tbl>
    <w:p w:rsidR="00186A93" w:rsidRPr="00D34ECA" w:rsidRDefault="008920DD" w:rsidP="00D34ECA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D34ECA">
        <w:rPr>
          <w:rFonts w:ascii="Times New Roman" w:hAnsi="Times New Roman" w:cs="Times New Roman"/>
          <w:sz w:val="24"/>
          <w:szCs w:val="24"/>
        </w:rPr>
        <w:lastRenderedPageBreak/>
        <w:t>Для кабинетов желательно иметь цветовое решение в оттенках желтого цвета.</w:t>
      </w:r>
      <w:r w:rsidRPr="00D34ECA">
        <w:rPr>
          <w:rFonts w:ascii="Liberation Serif" w:hAnsi="Liberation Serif"/>
          <w:sz w:val="24"/>
          <w:szCs w:val="24"/>
        </w:rPr>
        <w:t xml:space="preserve"> </w:t>
      </w:r>
      <w:r w:rsidRPr="00D34ECA">
        <w:rPr>
          <w:sz w:val="24"/>
          <w:szCs w:val="24"/>
        </w:rPr>
        <w:t>Это с</w:t>
      </w:r>
      <w:r w:rsidRPr="00D34ECA">
        <w:rPr>
          <w:rFonts w:ascii="Liberation Serif" w:hAnsi="Liberation Serif"/>
          <w:sz w:val="24"/>
          <w:szCs w:val="24"/>
        </w:rPr>
        <w:t>пособствует повышению творческого потенциала и улучшает мозговую активность. Этот цвет способствует укреплению нервной системы, способен вернуть радость жизни, подарить веселье и радость, помочь в преодолении любых трудностей.</w:t>
      </w:r>
      <w:r w:rsidRPr="00D34ECA">
        <w:rPr>
          <w:sz w:val="24"/>
          <w:szCs w:val="24"/>
        </w:rPr>
        <w:t xml:space="preserve"> </w:t>
      </w:r>
      <w:r w:rsidRPr="00D34ECA">
        <w:rPr>
          <w:rFonts w:ascii="Liberation Serif" w:hAnsi="Liberation Serif"/>
          <w:sz w:val="24"/>
          <w:szCs w:val="24"/>
        </w:rPr>
        <w:t>Для устранения недостатков в цветовом решении кабинетов достаточно пространство кабинета украсить картиной в красных тонах, поставить в вазу несколько красных цветов, или просто положить в пределах видимости ярко-красный предмет, даже часть одежды или аксессуар.</w:t>
      </w:r>
    </w:p>
    <w:p w:rsidR="00186A93" w:rsidRDefault="008920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4.</w:t>
      </w:r>
    </w:p>
    <w:p w:rsidR="00186A93" w:rsidRPr="00D34ECA" w:rsidRDefault="008920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ECA">
        <w:rPr>
          <w:rFonts w:ascii="Times New Roman" w:hAnsi="Times New Roman" w:cs="Times New Roman"/>
          <w:sz w:val="24"/>
          <w:szCs w:val="24"/>
        </w:rPr>
        <w:t xml:space="preserve">Провести эксперимент с группами студентов техникума по реагированию на красный и синий цвет квадратов. Пульс рассчитать за 15 секунд, умножив его на 4. </w:t>
      </w: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Фигура1" o:spid="_x0000_s1027" style="position:absolute;left:0;text-align:left;margin-left:98.15pt;margin-top:2.2pt;width:80.4pt;height:65.2pt;z-index:251659776" fillcolor="#c5000b" strokecolor="#3465a4">
            <v:fill color2="#3afff4" o:detectmouseclick="t"/>
            <v:stroke joinstyle="round"/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Фигура2" o:spid="_x0000_s1026" style="position:absolute;left:0;text-align:left;margin-left:273.65pt;margin-top:-.05pt;width:78.9pt;height:66.7pt;z-index:251660800" fillcolor="#3465a4" strokecolor="#3465a4">
            <v:fill color2="#cb9a5b" o:detectmouseclick="t"/>
            <v:stroke joinstyle="round"/>
          </v:rect>
        </w:pict>
      </w: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Default="00186A93" w:rsidP="00D34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170" w:type="dxa"/>
        <w:tblInd w:w="-25" w:type="dxa"/>
        <w:tblCellMar>
          <w:left w:w="83" w:type="dxa"/>
        </w:tblCellMar>
        <w:tblLook w:val="04A0"/>
      </w:tblPr>
      <w:tblGrid>
        <w:gridCol w:w="2517"/>
        <w:gridCol w:w="1669"/>
        <w:gridCol w:w="1956"/>
        <w:gridCol w:w="1514"/>
        <w:gridCol w:w="1514"/>
      </w:tblGrid>
      <w:tr w:rsidR="00186A93">
        <w:tc>
          <w:tcPr>
            <w:tcW w:w="251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3625" w:type="dxa"/>
            <w:gridSpan w:val="2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КРАСНЫЙ</w:t>
            </w:r>
          </w:p>
        </w:tc>
        <w:tc>
          <w:tcPr>
            <w:tcW w:w="3027" w:type="dxa"/>
            <w:gridSpan w:val="2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</w:rPr>
              <w:t xml:space="preserve">Синий </w:t>
            </w:r>
          </w:p>
        </w:tc>
      </w:tr>
      <w:tr w:rsidR="00186A93">
        <w:tc>
          <w:tcPr>
            <w:tcW w:w="2518" w:type="dxa"/>
            <w:shd w:val="clear" w:color="auto" w:fill="auto"/>
            <w:tcMar>
              <w:left w:w="83" w:type="dxa"/>
            </w:tcMar>
          </w:tcPr>
          <w:p w:rsidR="00186A93" w:rsidRDefault="00186A9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ударов за 15 секунд</w:t>
            </w:r>
          </w:p>
        </w:tc>
        <w:tc>
          <w:tcPr>
            <w:tcW w:w="1955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Пульс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ударов за 15 секунд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Пульс</w:t>
            </w:r>
          </w:p>
        </w:tc>
      </w:tr>
      <w:tr w:rsidR="00186A93">
        <w:tc>
          <w:tcPr>
            <w:tcW w:w="251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669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186A93">
        <w:tc>
          <w:tcPr>
            <w:tcW w:w="251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Настя </w:t>
            </w:r>
          </w:p>
        </w:tc>
        <w:tc>
          <w:tcPr>
            <w:tcW w:w="1669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86A93">
        <w:tc>
          <w:tcPr>
            <w:tcW w:w="251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Даниил </w:t>
            </w:r>
          </w:p>
        </w:tc>
        <w:tc>
          <w:tcPr>
            <w:tcW w:w="1669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86A93">
        <w:tc>
          <w:tcPr>
            <w:tcW w:w="251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1669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86A93">
        <w:tc>
          <w:tcPr>
            <w:tcW w:w="251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Женя </w:t>
            </w:r>
          </w:p>
        </w:tc>
        <w:tc>
          <w:tcPr>
            <w:tcW w:w="1669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86A93">
        <w:tc>
          <w:tcPr>
            <w:tcW w:w="251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 </w:t>
            </w:r>
          </w:p>
        </w:tc>
        <w:tc>
          <w:tcPr>
            <w:tcW w:w="1669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86A93">
        <w:tc>
          <w:tcPr>
            <w:tcW w:w="2518" w:type="dxa"/>
            <w:shd w:val="clear" w:color="auto" w:fill="FF9999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Витя </w:t>
            </w:r>
          </w:p>
        </w:tc>
        <w:tc>
          <w:tcPr>
            <w:tcW w:w="1669" w:type="dxa"/>
            <w:shd w:val="clear" w:color="auto" w:fill="FF9999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5" w:type="dxa"/>
            <w:shd w:val="clear" w:color="auto" w:fill="FF9999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14" w:type="dxa"/>
            <w:shd w:val="clear" w:color="auto" w:fill="FF9999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14" w:type="dxa"/>
            <w:shd w:val="clear" w:color="auto" w:fill="FF9999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186A93">
        <w:tc>
          <w:tcPr>
            <w:tcW w:w="251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Саша </w:t>
            </w:r>
          </w:p>
        </w:tc>
        <w:tc>
          <w:tcPr>
            <w:tcW w:w="1669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86A93">
        <w:tc>
          <w:tcPr>
            <w:tcW w:w="251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</w:p>
        </w:tc>
        <w:tc>
          <w:tcPr>
            <w:tcW w:w="1669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86A93">
        <w:tc>
          <w:tcPr>
            <w:tcW w:w="2518" w:type="dxa"/>
            <w:shd w:val="clear" w:color="auto" w:fill="FF9999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shd w:val="clear" w:color="auto" w:fill="FF9999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5" w:type="dxa"/>
            <w:shd w:val="clear" w:color="auto" w:fill="FF9999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14" w:type="dxa"/>
            <w:shd w:val="clear" w:color="auto" w:fill="FF9999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4" w:type="dxa"/>
            <w:shd w:val="clear" w:color="auto" w:fill="FF9999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86A93">
        <w:tc>
          <w:tcPr>
            <w:tcW w:w="251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</w:p>
        </w:tc>
        <w:tc>
          <w:tcPr>
            <w:tcW w:w="1669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186A93">
        <w:tc>
          <w:tcPr>
            <w:tcW w:w="251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1</w:t>
            </w:r>
          </w:p>
        </w:tc>
        <w:tc>
          <w:tcPr>
            <w:tcW w:w="1669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86A93">
        <w:tc>
          <w:tcPr>
            <w:tcW w:w="2518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669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8920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86A93">
        <w:tc>
          <w:tcPr>
            <w:tcW w:w="2518" w:type="dxa"/>
            <w:shd w:val="clear" w:color="auto" w:fill="auto"/>
            <w:tcMar>
              <w:left w:w="83" w:type="dxa"/>
            </w:tcMar>
          </w:tcPr>
          <w:p w:rsidR="00186A93" w:rsidRDefault="00186A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  <w:tcMar>
              <w:left w:w="83" w:type="dxa"/>
            </w:tcMar>
          </w:tcPr>
          <w:p w:rsidR="00186A93" w:rsidRDefault="00186A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  <w:tcMar>
              <w:left w:w="83" w:type="dxa"/>
            </w:tcMar>
          </w:tcPr>
          <w:p w:rsidR="00186A93" w:rsidRDefault="00186A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186A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  <w:tcMar>
              <w:left w:w="83" w:type="dxa"/>
            </w:tcMar>
          </w:tcPr>
          <w:p w:rsidR="00186A93" w:rsidRDefault="00186A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Pr="00D34ECA" w:rsidRDefault="008920DD" w:rsidP="008D6B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ECA">
        <w:rPr>
          <w:rFonts w:ascii="Times New Roman" w:hAnsi="Times New Roman" w:cs="Times New Roman"/>
          <w:sz w:val="24"/>
          <w:szCs w:val="24"/>
        </w:rPr>
        <w:t>Вывод: в эксперименте участвовало 13 человек, отклонение от результата у двух студентов. У большинства эксперимент подтверждает, что на красном цвете пульс повышался, а на синем – понижался. Подобное исследование в группа</w:t>
      </w:r>
      <w:proofErr w:type="gramStart"/>
      <w:r w:rsidRPr="00D34ECA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D34ECA">
        <w:rPr>
          <w:rFonts w:ascii="Times New Roman" w:hAnsi="Times New Roman" w:cs="Times New Roman"/>
          <w:sz w:val="24"/>
          <w:szCs w:val="24"/>
        </w:rPr>
        <w:t xml:space="preserve">МСС-321, СВ-321) с нашими студентами подтвердило эксперимент </w:t>
      </w:r>
      <w:proofErr w:type="spellStart"/>
      <w:r w:rsidRPr="00D34ECA">
        <w:rPr>
          <w:rFonts w:ascii="Times New Roman" w:hAnsi="Times New Roman" w:cs="Times New Roman"/>
          <w:sz w:val="24"/>
          <w:szCs w:val="24"/>
        </w:rPr>
        <w:t>Х.Вольфарта</w:t>
      </w:r>
      <w:proofErr w:type="spellEnd"/>
      <w:r w:rsidRPr="00D34ECA">
        <w:rPr>
          <w:rFonts w:ascii="Times New Roman" w:hAnsi="Times New Roman" w:cs="Times New Roman"/>
          <w:sz w:val="24"/>
          <w:szCs w:val="24"/>
        </w:rPr>
        <w:t>.</w:t>
      </w:r>
    </w:p>
    <w:p w:rsidR="00186A93" w:rsidRPr="00D34ECA" w:rsidRDefault="008920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34ECA">
        <w:rPr>
          <w:rFonts w:ascii="Times New Roman" w:hAnsi="Times New Roman" w:cs="Times New Roman"/>
          <w:sz w:val="24"/>
          <w:szCs w:val="24"/>
          <w:u w:val="single"/>
        </w:rPr>
        <w:t>ЗАДАНИЕ 5</w:t>
      </w:r>
    </w:p>
    <w:p w:rsidR="00186A93" w:rsidRPr="00D34ECA" w:rsidRDefault="008920DD" w:rsidP="00D34ECA">
      <w:pPr>
        <w:spacing w:after="0" w:line="360" w:lineRule="auto"/>
        <w:ind w:firstLine="709"/>
        <w:rPr>
          <w:sz w:val="24"/>
          <w:szCs w:val="24"/>
        </w:rPr>
      </w:pPr>
      <w:r w:rsidRPr="00D34ECA">
        <w:rPr>
          <w:rFonts w:ascii="Times New Roman" w:hAnsi="Times New Roman" w:cs="Times New Roman"/>
          <w:sz w:val="24"/>
          <w:szCs w:val="24"/>
        </w:rPr>
        <w:t>Выполнив подсчёты, используя таблицу соответствий цвета, цифр и букв русского языка, вычислить цвет имени для группы МСС-321, СВ-321.</w:t>
      </w:r>
    </w:p>
    <w:tbl>
      <w:tblPr>
        <w:tblStyle w:val="ae"/>
        <w:tblW w:w="10682" w:type="dxa"/>
        <w:tblInd w:w="-25" w:type="dxa"/>
        <w:tblCellMar>
          <w:left w:w="83" w:type="dxa"/>
        </w:tblCellMar>
        <w:tblLook w:val="04A0"/>
      </w:tblPr>
      <w:tblGrid>
        <w:gridCol w:w="3560"/>
        <w:gridCol w:w="3561"/>
        <w:gridCol w:w="3561"/>
      </w:tblGrid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b/>
                <w:sz w:val="24"/>
                <w:szCs w:val="24"/>
              </w:rPr>
              <w:t>Цифра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 xml:space="preserve">Настя 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 xml:space="preserve">Женя 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 xml:space="preserve">Витя 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 xml:space="preserve">Саша 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D3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Максим 1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</w:tr>
      <w:tr w:rsidR="00186A93">
        <w:tc>
          <w:tcPr>
            <w:tcW w:w="3560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  <w:shd w:val="clear" w:color="auto" w:fill="auto"/>
            <w:tcMar>
              <w:left w:w="83" w:type="dxa"/>
            </w:tcMar>
          </w:tcPr>
          <w:p w:rsidR="00186A93" w:rsidRPr="00D34ECA" w:rsidRDefault="008920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ECA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</w:p>
        </w:tc>
      </w:tr>
    </w:tbl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Pr="00D34ECA" w:rsidRDefault="008920DD" w:rsidP="00D34ECA">
      <w:pPr>
        <w:spacing w:after="0" w:line="360" w:lineRule="auto"/>
        <w:ind w:firstLine="709"/>
        <w:jc w:val="both"/>
        <w:rPr>
          <w:sz w:val="24"/>
          <w:szCs w:val="24"/>
        </w:rPr>
      </w:pPr>
      <w:r w:rsidRPr="00D34ECA">
        <w:rPr>
          <w:rFonts w:ascii="Times New Roman" w:hAnsi="Times New Roman" w:cs="Times New Roman"/>
          <w:sz w:val="24"/>
          <w:szCs w:val="24"/>
        </w:rPr>
        <w:t>Вывод: соответствие цвета определено по дате рождения. Дата рождения у человека не меняется и поэтому результат точнее. Имя тоже можно использовать, но у некоторых имен есть несколько заме</w:t>
      </w:r>
      <w:proofErr w:type="gramStart"/>
      <w:r w:rsidRPr="00D34EC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34ECA">
        <w:rPr>
          <w:rFonts w:ascii="Times New Roman" w:hAnsi="Times New Roman" w:cs="Times New Roman"/>
          <w:sz w:val="24"/>
          <w:szCs w:val="24"/>
        </w:rPr>
        <w:t xml:space="preserve">Мария, Маша или Марья). Цвет дает возможность узнать о положительных и отрицательных чертах человека. </w:t>
      </w:r>
      <w:proofErr w:type="gramStart"/>
      <w:r w:rsidRPr="00D34ECA">
        <w:rPr>
          <w:rFonts w:ascii="Times New Roman" w:hAnsi="Times New Roman" w:cs="Times New Roman"/>
          <w:sz w:val="24"/>
          <w:szCs w:val="24"/>
        </w:rPr>
        <w:t>На первом классном часе для студентов, поступивших в техникум, классный руководитель может выполнить такое задание и тем самым узнать об обучающихся общую характеристику.</w:t>
      </w:r>
      <w:proofErr w:type="gramEnd"/>
    </w:p>
    <w:p w:rsidR="00186A93" w:rsidRPr="00D34ECA" w:rsidRDefault="008920DD" w:rsidP="00D3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ECA">
        <w:rPr>
          <w:rFonts w:ascii="Times New Roman" w:hAnsi="Times New Roman" w:cs="Times New Roman"/>
          <w:sz w:val="24"/>
          <w:szCs w:val="24"/>
        </w:rPr>
        <w:t>Описание характеристик по цифрам дано после описания метода подсчета числа по дате рождения.</w:t>
      </w:r>
    </w:p>
    <w:p w:rsidR="00186A93" w:rsidRPr="00D34ECA" w:rsidRDefault="00186A93" w:rsidP="00D3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6B86" w:rsidRDefault="008D6B86" w:rsidP="00D34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A93" w:rsidRPr="00D34ECA" w:rsidRDefault="008920DD" w:rsidP="00D34E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F22D7"/>
          <w:spacing w:val="28"/>
          <w:sz w:val="24"/>
          <w:szCs w:val="24"/>
        </w:rPr>
      </w:pPr>
      <w:r w:rsidRPr="00D34ECA">
        <w:rPr>
          <w:rFonts w:ascii="Times New Roman" w:hAnsi="Times New Roman" w:cs="Times New Roman"/>
          <w:b/>
          <w:color w:val="0F22D7"/>
          <w:spacing w:val="28"/>
          <w:sz w:val="24"/>
          <w:szCs w:val="24"/>
        </w:rPr>
        <w:t>Заключение</w:t>
      </w:r>
    </w:p>
    <w:p w:rsidR="00186A93" w:rsidRPr="00D34ECA" w:rsidRDefault="008920DD" w:rsidP="00D3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ECA">
        <w:rPr>
          <w:rFonts w:ascii="Times New Roman" w:hAnsi="Times New Roman" w:cs="Times New Roman"/>
          <w:sz w:val="24"/>
          <w:szCs w:val="24"/>
        </w:rPr>
        <w:t xml:space="preserve">Таким образом, история накопила изрядное количество фактов, связанных с освещенностью и цветом, которыми не стоит пренебрегать. Молодая наука биоэнергетика устанавливает всё более тесные связи  с психологией. И на этом стыке близится решение многих вопросов, которые волнуют сейчас людей в связи </w:t>
      </w:r>
      <w:proofErr w:type="gramStart"/>
      <w:r w:rsidRPr="00D34E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4ECA">
        <w:rPr>
          <w:rFonts w:ascii="Times New Roman" w:hAnsi="Times New Roman" w:cs="Times New Roman"/>
          <w:sz w:val="24"/>
          <w:szCs w:val="24"/>
        </w:rPr>
        <w:t xml:space="preserve"> «световым загрязнением» и цветовым решением.</w:t>
      </w:r>
    </w:p>
    <w:p w:rsidR="00186A93" w:rsidRPr="00D34ECA" w:rsidRDefault="008920DD" w:rsidP="00D3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ECA">
        <w:rPr>
          <w:rFonts w:ascii="Times New Roman" w:hAnsi="Times New Roman" w:cs="Times New Roman"/>
          <w:sz w:val="24"/>
          <w:szCs w:val="24"/>
        </w:rPr>
        <w:t xml:space="preserve">Исследования показывают, что искусственное освещение невозможно сделать экологически чистым и безвредным, но уменьшить вредное его влияние можно. </w:t>
      </w:r>
    </w:p>
    <w:p w:rsidR="00186A93" w:rsidRPr="00D34ECA" w:rsidRDefault="008920DD" w:rsidP="00D34ECA">
      <w:pPr>
        <w:shd w:val="clear" w:color="auto" w:fill="FFFFFF"/>
        <w:spacing w:after="0" w:line="360" w:lineRule="auto"/>
        <w:ind w:right="-426" w:firstLine="567"/>
        <w:jc w:val="both"/>
        <w:rPr>
          <w:sz w:val="24"/>
          <w:szCs w:val="24"/>
        </w:rPr>
      </w:pPr>
      <w:r w:rsidRPr="00D34ECA">
        <w:rPr>
          <w:rFonts w:ascii="Times New Roman" w:eastAsia="Times New Roman" w:hAnsi="Times New Roman" w:cs="Times New Roman"/>
          <w:sz w:val="24"/>
          <w:szCs w:val="24"/>
        </w:rPr>
        <w:t>Из анализа литературы и проведенных экспериментов, рассмотрев</w:t>
      </w:r>
      <w:r w:rsidRPr="00D34ECA">
        <w:rPr>
          <w:rFonts w:ascii="Times New Roman" w:hAnsi="Times New Roman"/>
          <w:sz w:val="24"/>
          <w:szCs w:val="24"/>
        </w:rPr>
        <w:t xml:space="preserve"> несколько помещений, пришла</w:t>
      </w:r>
      <w:r w:rsidRPr="00D34ECA">
        <w:rPr>
          <w:rFonts w:ascii="Times New Roman" w:eastAsia="Times New Roman" w:hAnsi="Times New Roman" w:cs="Times New Roman"/>
          <w:sz w:val="24"/>
          <w:szCs w:val="24"/>
        </w:rPr>
        <w:t xml:space="preserve"> к выводу, что в основном соблюдается санитарно-гигиенические требования освещения помещений в техникуме, но не соблюдается в домашних условиях. Следовательно, необходимо: </w:t>
      </w:r>
    </w:p>
    <w:p w:rsidR="00186A93" w:rsidRPr="00D34ECA" w:rsidRDefault="008920DD" w:rsidP="00D34ECA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CA">
        <w:rPr>
          <w:rFonts w:ascii="Times New Roman" w:eastAsia="Times New Roman" w:hAnsi="Times New Roman" w:cs="Times New Roman"/>
          <w:sz w:val="24"/>
          <w:szCs w:val="24"/>
        </w:rPr>
        <w:t>Заменить старые лампы и менять вовремя перегоревшие</w:t>
      </w:r>
    </w:p>
    <w:p w:rsidR="00186A93" w:rsidRPr="00D34ECA" w:rsidRDefault="008920DD" w:rsidP="00D34ECA">
      <w:pPr>
        <w:numPr>
          <w:ilvl w:val="0"/>
          <w:numId w:val="2"/>
        </w:numPr>
        <w:spacing w:after="0" w:line="360" w:lineRule="auto"/>
        <w:ind w:firstLine="426"/>
        <w:jc w:val="both"/>
        <w:rPr>
          <w:sz w:val="24"/>
          <w:szCs w:val="24"/>
        </w:rPr>
      </w:pPr>
      <w:r w:rsidRPr="00D34ECA">
        <w:rPr>
          <w:rFonts w:ascii="Times New Roman" w:hAnsi="Times New Roman"/>
          <w:sz w:val="24"/>
          <w:szCs w:val="24"/>
        </w:rPr>
        <w:t>Совмещать</w:t>
      </w:r>
      <w:r w:rsidRPr="00D34ECA">
        <w:rPr>
          <w:rFonts w:ascii="Times New Roman" w:eastAsia="Times New Roman" w:hAnsi="Times New Roman" w:cs="Times New Roman"/>
          <w:sz w:val="24"/>
          <w:szCs w:val="24"/>
        </w:rPr>
        <w:t xml:space="preserve"> естественное и искусственное освещение</w:t>
      </w:r>
    </w:p>
    <w:p w:rsidR="00186A93" w:rsidRPr="00D34ECA" w:rsidRDefault="008920DD" w:rsidP="00D34ECA">
      <w:pPr>
        <w:numPr>
          <w:ilvl w:val="0"/>
          <w:numId w:val="2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CA">
        <w:rPr>
          <w:rFonts w:ascii="Times New Roman" w:eastAsia="Times New Roman" w:hAnsi="Times New Roman" w:cs="Times New Roman"/>
          <w:sz w:val="24"/>
          <w:szCs w:val="24"/>
        </w:rPr>
        <w:t xml:space="preserve"> Установить дополнительное освещение над доской для кабинетов; </w:t>
      </w:r>
    </w:p>
    <w:p w:rsidR="00186A93" w:rsidRPr="00D34ECA" w:rsidRDefault="008920DD" w:rsidP="00D34ECA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CA">
        <w:rPr>
          <w:rFonts w:ascii="Times New Roman" w:eastAsia="Times New Roman" w:hAnsi="Times New Roman" w:cs="Times New Roman"/>
          <w:sz w:val="24"/>
          <w:szCs w:val="24"/>
        </w:rPr>
        <w:t xml:space="preserve">          4.Учителям раз в месяц  менять посадку   </w:t>
      </w:r>
      <w:r w:rsidRPr="00D34ECA">
        <w:rPr>
          <w:rFonts w:ascii="Times New Roman" w:hAnsi="Times New Roman"/>
          <w:sz w:val="24"/>
          <w:szCs w:val="24"/>
        </w:rPr>
        <w:t>студентов</w:t>
      </w:r>
      <w:r w:rsidRPr="00D34ECA">
        <w:rPr>
          <w:rFonts w:ascii="Times New Roman" w:eastAsia="Times New Roman" w:hAnsi="Times New Roman" w:cs="Times New Roman"/>
          <w:sz w:val="24"/>
          <w:szCs w:val="24"/>
        </w:rPr>
        <w:t xml:space="preserve"> относительно рядов.</w:t>
      </w:r>
    </w:p>
    <w:p w:rsidR="00186A93" w:rsidRPr="00D34ECA" w:rsidRDefault="008920DD" w:rsidP="00D34ECA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34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Toc222376558"/>
      <w:bookmarkEnd w:id="2"/>
      <w:r w:rsidRPr="00D34ECA">
        <w:rPr>
          <w:rFonts w:ascii="Times New Roman" w:hAnsi="Times New Roman" w:cs="Times New Roman"/>
          <w:sz w:val="24"/>
          <w:szCs w:val="24"/>
        </w:rPr>
        <w:t>Для решения вопроса цветового голодания окружать себя и окружающих такими цветами, которые бы благоприятно влияли на здоровье человека.</w:t>
      </w:r>
    </w:p>
    <w:p w:rsidR="00186A93" w:rsidRPr="00D34ECA" w:rsidRDefault="008920DD" w:rsidP="00D34ECA">
      <w:pPr>
        <w:shd w:val="clear" w:color="auto" w:fill="FFFFFF"/>
        <w:spacing w:after="0" w:line="360" w:lineRule="auto"/>
        <w:ind w:firstLine="425"/>
        <w:jc w:val="both"/>
        <w:rPr>
          <w:sz w:val="24"/>
          <w:szCs w:val="24"/>
        </w:rPr>
      </w:pPr>
      <w:r w:rsidRPr="00D34ECA">
        <w:rPr>
          <w:rFonts w:ascii="Times New Roman" w:eastAsia="Times New Roman" w:hAnsi="Times New Roman" w:cs="Times New Roman"/>
          <w:sz w:val="24"/>
          <w:szCs w:val="24"/>
        </w:rPr>
        <w:t>Каждый читающий мой проект, наверняка, задал себе во</w:t>
      </w:r>
      <w:r w:rsidRPr="00D34ECA">
        <w:rPr>
          <w:rFonts w:ascii="Times New Roman" w:hAnsi="Times New Roman"/>
          <w:sz w:val="24"/>
          <w:szCs w:val="24"/>
        </w:rPr>
        <w:t>прос: «А моя</w:t>
      </w:r>
      <w:r w:rsidRPr="00D34ECA">
        <w:rPr>
          <w:rFonts w:ascii="Times New Roman" w:eastAsia="Times New Roman" w:hAnsi="Times New Roman" w:cs="Times New Roman"/>
          <w:sz w:val="24"/>
          <w:szCs w:val="24"/>
        </w:rPr>
        <w:t xml:space="preserve"> комната соответс</w:t>
      </w:r>
      <w:r w:rsidRPr="00D34ECA">
        <w:rPr>
          <w:rFonts w:ascii="Times New Roman" w:hAnsi="Times New Roman"/>
          <w:sz w:val="24"/>
          <w:szCs w:val="24"/>
        </w:rPr>
        <w:t>твует нормам и правилам</w:t>
      </w:r>
      <w:r w:rsidRPr="00D34ECA">
        <w:rPr>
          <w:rFonts w:ascii="Times New Roman" w:eastAsia="Times New Roman" w:hAnsi="Times New Roman" w:cs="Times New Roman"/>
          <w:sz w:val="24"/>
          <w:szCs w:val="24"/>
        </w:rPr>
        <w:t xml:space="preserve"> гигиены?» Отве</w:t>
      </w:r>
      <w:r w:rsidRPr="00D34ECA">
        <w:rPr>
          <w:rFonts w:ascii="Times New Roman" w:hAnsi="Times New Roman"/>
          <w:sz w:val="24"/>
          <w:szCs w:val="24"/>
        </w:rPr>
        <w:t>тить на этот вопрос поможет  моя исследовательская работа.</w:t>
      </w:r>
    </w:p>
    <w:p w:rsidR="00186A93" w:rsidRPr="00D34ECA" w:rsidRDefault="00186A93" w:rsidP="00D3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Default="00186A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A93" w:rsidRDefault="00186A93" w:rsidP="00D34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ECA" w:rsidRDefault="00D34ECA" w:rsidP="00D34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ECA" w:rsidRDefault="00D34ECA" w:rsidP="00D34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ECA" w:rsidRDefault="00D34ECA" w:rsidP="00D34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ECA" w:rsidRDefault="00D34ECA" w:rsidP="00D34E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A93" w:rsidRDefault="008920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F22D7"/>
          <w:spacing w:val="28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19470" cy="228600"/>
            <wp:effectExtent l="0" t="0" r="0" b="0"/>
            <wp:docPr id="23" name="Изображение10" descr="C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10" descr="C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A93" w:rsidRDefault="008920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F22D7"/>
          <w:spacing w:val="28"/>
          <w:sz w:val="28"/>
          <w:szCs w:val="28"/>
        </w:rPr>
      </w:pPr>
      <w:r>
        <w:rPr>
          <w:rFonts w:ascii="Times New Roman" w:hAnsi="Times New Roman" w:cs="Times New Roman"/>
          <w:b/>
          <w:color w:val="0F22D7"/>
          <w:spacing w:val="28"/>
          <w:sz w:val="28"/>
          <w:szCs w:val="28"/>
        </w:rPr>
        <w:t>Список источников:</w:t>
      </w:r>
    </w:p>
    <w:p w:rsidR="00186A93" w:rsidRDefault="008920DD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Енохович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А.С. Справочник по физике и технике. – М, 1986</w:t>
      </w:r>
    </w:p>
    <w:p w:rsidR="00186A93" w:rsidRDefault="008920DD">
      <w:pPr>
        <w:numPr>
          <w:ilvl w:val="0"/>
          <w:numId w:val="3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Иванов Е.Ю. Психология цвета / Е.Ю. Иванов. - СПб: Петербург, 2004. - 10 </w:t>
      </w:r>
      <w:proofErr w:type="gramStart"/>
      <w:r>
        <w:rPr>
          <w:rFonts w:ascii="Liberation Serif" w:hAnsi="Liberation Serif"/>
          <w:sz w:val="28"/>
          <w:szCs w:val="28"/>
        </w:rPr>
        <w:t>с</w:t>
      </w:r>
      <w:proofErr w:type="gramEnd"/>
      <w:r>
        <w:rPr>
          <w:rFonts w:ascii="Liberation Serif" w:hAnsi="Liberation Serif"/>
          <w:sz w:val="28"/>
          <w:szCs w:val="28"/>
        </w:rPr>
        <w:t>.</w:t>
      </w:r>
    </w:p>
    <w:p w:rsidR="00186A93" w:rsidRDefault="008920DD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Касьянов, В. А. Физика.11 класс: базовый уровень: учеб. / В. А. Касьянов. </w:t>
      </w: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—М</w:t>
      </w:r>
      <w:proofErr w:type="gramEnd"/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осква : Дрофа, 2014</w:t>
      </w:r>
    </w:p>
    <w:p w:rsidR="00186A93" w:rsidRDefault="00186A93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hyperlink r:id="rId22"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  <w:lang w:val="en-US"/>
          </w:rPr>
          <w:t>http</w:t>
        </w:r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</w:rPr>
          <w:t>://</w:t>
        </w:r>
        <w:proofErr w:type="spellStart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  <w:lang w:val="en-US"/>
          </w:rPr>
          <w:t>signorina</w:t>
        </w:r>
        <w:proofErr w:type="spellEnd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</w:rPr>
          <w:t>.</w:t>
        </w:r>
        <w:proofErr w:type="spellStart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  <w:lang w:val="en-US"/>
          </w:rPr>
          <w:t>ru</w:t>
        </w:r>
        <w:proofErr w:type="spellEnd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</w:rPr>
          <w:t>/2691-</w:t>
        </w:r>
        <w:proofErr w:type="spellStart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  <w:lang w:val="en-US"/>
          </w:rPr>
          <w:t>cvet</w:t>
        </w:r>
        <w:proofErr w:type="spellEnd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</w:rPr>
          <w:t>-</w:t>
        </w:r>
        <w:proofErr w:type="spellStart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  <w:lang w:val="en-US"/>
          </w:rPr>
          <w:t>vashego</w:t>
        </w:r>
        <w:proofErr w:type="spellEnd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</w:rPr>
          <w:t>-</w:t>
        </w:r>
        <w:proofErr w:type="spellStart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  <w:lang w:val="en-US"/>
          </w:rPr>
          <w:t>imeni</w:t>
        </w:r>
        <w:proofErr w:type="spellEnd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</w:rPr>
          <w:t>-</w:t>
        </w:r>
        <w:proofErr w:type="spellStart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  <w:lang w:val="en-US"/>
          </w:rPr>
          <w:t>znachenie</w:t>
        </w:r>
        <w:proofErr w:type="spellEnd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</w:rPr>
          <w:t>-</w:t>
        </w:r>
        <w:proofErr w:type="spellStart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  <w:lang w:val="en-US"/>
          </w:rPr>
          <w:t>imyon</w:t>
        </w:r>
        <w:proofErr w:type="spellEnd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</w:rPr>
          <w:t>-</w:t>
        </w:r>
        <w:proofErr w:type="spellStart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  <w:lang w:val="en-US"/>
          </w:rPr>
          <w:t>numerologiia</w:t>
        </w:r>
        <w:proofErr w:type="spellEnd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</w:rPr>
          <w:t>.</w:t>
        </w:r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  <w:lang w:val="en-US"/>
          </w:rPr>
          <w:t>html</w:t>
        </w:r>
      </w:hyperlink>
    </w:p>
    <w:p w:rsidR="00186A93" w:rsidRDefault="00186A93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hyperlink r:id="rId23"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  <w:lang w:val="en-US"/>
          </w:rPr>
          <w:t>https://yandex.ru/images/</w:t>
        </w:r>
      </w:hyperlink>
      <w:r w:rsidR="008920DD">
        <w:rPr>
          <w:rFonts w:ascii="Liberation Serif" w:hAnsi="Liberation Serif" w:cs="Liberation Serif"/>
          <w:color w:val="0000FF"/>
          <w:sz w:val="24"/>
          <w:szCs w:val="24"/>
          <w:u w:val="single"/>
          <w:lang w:val="en-US"/>
        </w:rPr>
        <w:t xml:space="preserve"> </w:t>
      </w:r>
    </w:p>
    <w:p w:rsidR="00186A93" w:rsidRDefault="00186A93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hyperlink r:id="rId24"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  <w:lang w:val="en-US"/>
          </w:rPr>
          <w:t>https</w:t>
        </w:r>
        <w:r w:rsidR="008920DD" w:rsidRPr="008D6B86">
          <w:rPr>
            <w:rStyle w:val="-"/>
            <w:rFonts w:ascii="Liberation Serif" w:hAnsi="Liberation Serif" w:cs="Liberation Serif"/>
            <w:color w:val="0000FF"/>
            <w:sz w:val="24"/>
            <w:szCs w:val="24"/>
          </w:rPr>
          <w:t>://</w:t>
        </w:r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  <w:lang w:val="en-US"/>
          </w:rPr>
          <w:t>studbooks</w:t>
        </w:r>
        <w:r w:rsidR="008920DD" w:rsidRPr="008D6B86">
          <w:rPr>
            <w:rStyle w:val="-"/>
            <w:rFonts w:ascii="Liberation Serif" w:hAnsi="Liberation Serif" w:cs="Liberation Serif"/>
            <w:color w:val="0000FF"/>
            <w:sz w:val="24"/>
            <w:szCs w:val="24"/>
          </w:rPr>
          <w:t>.</w:t>
        </w:r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  <w:lang w:val="en-US"/>
          </w:rPr>
          <w:t>net</w:t>
        </w:r>
        <w:r w:rsidR="008920DD" w:rsidRPr="008D6B86">
          <w:rPr>
            <w:rStyle w:val="-"/>
            <w:rFonts w:ascii="Liberation Serif" w:hAnsi="Liberation Serif" w:cs="Liberation Serif"/>
            <w:color w:val="0000FF"/>
            <w:sz w:val="24"/>
            <w:szCs w:val="24"/>
          </w:rPr>
          <w:t>/36585/</w:t>
        </w:r>
        <w:proofErr w:type="spellStart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  <w:lang w:val="en-US"/>
          </w:rPr>
          <w:t>pedagogika</w:t>
        </w:r>
        <w:proofErr w:type="spellEnd"/>
        <w:r w:rsidR="008920DD" w:rsidRPr="008D6B86">
          <w:rPr>
            <w:rStyle w:val="-"/>
            <w:rFonts w:ascii="Liberation Serif" w:hAnsi="Liberation Serif" w:cs="Liberation Serif"/>
            <w:color w:val="0000FF"/>
            <w:sz w:val="24"/>
            <w:szCs w:val="24"/>
          </w:rPr>
          <w:t>/</w:t>
        </w:r>
        <w:proofErr w:type="spellStart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  <w:lang w:val="en-US"/>
          </w:rPr>
          <w:t>obschie</w:t>
        </w:r>
        <w:proofErr w:type="spellEnd"/>
        <w:r w:rsidR="008920DD" w:rsidRPr="008D6B86">
          <w:rPr>
            <w:rStyle w:val="-"/>
            <w:rFonts w:ascii="Liberation Serif" w:hAnsi="Liberation Serif" w:cs="Liberation Serif"/>
            <w:color w:val="0000FF"/>
            <w:sz w:val="24"/>
            <w:szCs w:val="24"/>
          </w:rPr>
          <w:t>_</w:t>
        </w:r>
        <w:proofErr w:type="spellStart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  <w:lang w:val="en-US"/>
          </w:rPr>
          <w:t>printsipy</w:t>
        </w:r>
        <w:proofErr w:type="spellEnd"/>
        <w:r w:rsidR="008920DD" w:rsidRPr="008D6B86">
          <w:rPr>
            <w:rStyle w:val="-"/>
            <w:rFonts w:ascii="Liberation Serif" w:hAnsi="Liberation Serif" w:cs="Liberation Serif"/>
            <w:color w:val="0000FF"/>
            <w:sz w:val="24"/>
            <w:szCs w:val="24"/>
          </w:rPr>
          <w:t>_</w:t>
        </w:r>
        <w:proofErr w:type="spellStart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  <w:lang w:val="en-US"/>
          </w:rPr>
          <w:t>tsvetovogo</w:t>
        </w:r>
        <w:proofErr w:type="spellEnd"/>
        <w:r w:rsidR="008920DD" w:rsidRPr="008D6B86">
          <w:rPr>
            <w:rStyle w:val="-"/>
            <w:rFonts w:ascii="Liberation Serif" w:hAnsi="Liberation Serif" w:cs="Liberation Serif"/>
            <w:color w:val="0000FF"/>
            <w:sz w:val="24"/>
            <w:szCs w:val="24"/>
          </w:rPr>
          <w:t>_</w:t>
        </w:r>
        <w:proofErr w:type="spellStart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  <w:lang w:val="en-US"/>
          </w:rPr>
          <w:t>oformleniya</w:t>
        </w:r>
        <w:proofErr w:type="spellEnd"/>
        <w:r w:rsidR="008920DD" w:rsidRPr="008D6B86">
          <w:rPr>
            <w:rStyle w:val="-"/>
            <w:rFonts w:ascii="Liberation Serif" w:hAnsi="Liberation Serif" w:cs="Liberation Serif"/>
            <w:color w:val="0000FF"/>
            <w:sz w:val="24"/>
            <w:szCs w:val="24"/>
          </w:rPr>
          <w:t>_</w:t>
        </w:r>
        <w:proofErr w:type="spellStart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  <w:lang w:val="en-US"/>
          </w:rPr>
          <w:t>uchebnoy</w:t>
        </w:r>
        <w:proofErr w:type="spellEnd"/>
        <w:r w:rsidR="008920DD" w:rsidRPr="008D6B86">
          <w:rPr>
            <w:rStyle w:val="-"/>
            <w:rFonts w:ascii="Liberation Serif" w:hAnsi="Liberation Serif" w:cs="Liberation Serif"/>
            <w:color w:val="0000FF"/>
            <w:sz w:val="24"/>
            <w:szCs w:val="24"/>
          </w:rPr>
          <w:t>_</w:t>
        </w:r>
        <w:proofErr w:type="spellStart"/>
        <w:r w:rsidR="008920DD">
          <w:rPr>
            <w:rStyle w:val="-"/>
            <w:rFonts w:ascii="Liberation Serif" w:hAnsi="Liberation Serif" w:cs="Liberation Serif"/>
            <w:color w:val="0000FF"/>
            <w:sz w:val="24"/>
            <w:szCs w:val="24"/>
            <w:lang w:val="en-US"/>
          </w:rPr>
          <w:t>sredy</w:t>
        </w:r>
        <w:proofErr w:type="spellEnd"/>
      </w:hyperlink>
    </w:p>
    <w:p w:rsidR="00186A93" w:rsidRPr="008D6B86" w:rsidRDefault="00186A93">
      <w:pPr>
        <w:shd w:val="clear" w:color="auto" w:fill="FFFFFF"/>
        <w:spacing w:after="0" w:line="240" w:lineRule="auto"/>
        <w:ind w:left="644"/>
        <w:jc w:val="both"/>
        <w:rPr>
          <w:rFonts w:ascii="Liberation Serif" w:hAnsi="Liberation Serif" w:cs="Liberation Serif"/>
          <w:color w:val="0000FF"/>
          <w:sz w:val="24"/>
          <w:szCs w:val="24"/>
          <w:u w:val="single"/>
        </w:rPr>
      </w:pPr>
    </w:p>
    <w:p w:rsidR="00186A93" w:rsidRPr="008D6B86" w:rsidRDefault="00186A93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0000FF"/>
          <w:sz w:val="24"/>
          <w:szCs w:val="24"/>
          <w:u w:val="single"/>
        </w:rPr>
      </w:pPr>
    </w:p>
    <w:p w:rsidR="00186A93" w:rsidRDefault="00186A93">
      <w:pPr>
        <w:spacing w:after="0" w:line="360" w:lineRule="auto"/>
        <w:ind w:firstLine="709"/>
      </w:pPr>
    </w:p>
    <w:sectPr w:rsidR="00186A93" w:rsidSect="00186A93">
      <w:footerReference w:type="default" r:id="rId25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45" w:rsidRDefault="007D5145" w:rsidP="00186A93">
      <w:pPr>
        <w:spacing w:after="0" w:line="240" w:lineRule="auto"/>
      </w:pPr>
      <w:r>
        <w:separator/>
      </w:r>
    </w:p>
  </w:endnote>
  <w:endnote w:type="continuationSeparator" w:id="0">
    <w:p w:rsidR="007D5145" w:rsidRDefault="007D5145" w:rsidP="0018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463953"/>
      <w:docPartObj>
        <w:docPartGallery w:val="Page Numbers (Bottom of Page)"/>
        <w:docPartUnique/>
      </w:docPartObj>
    </w:sdtPr>
    <w:sdtContent>
      <w:p w:rsidR="008920DD" w:rsidRDefault="008920DD">
        <w:pPr>
          <w:pStyle w:val="Footer"/>
          <w:jc w:val="right"/>
        </w:pPr>
      </w:p>
      <w:p w:rsidR="008920DD" w:rsidRDefault="008920DD">
        <w:pPr>
          <w:pStyle w:val="Foo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449184"/>
      <w:docPartObj>
        <w:docPartGallery w:val="Page Numbers (Bottom of Page)"/>
        <w:docPartUnique/>
      </w:docPartObj>
    </w:sdtPr>
    <w:sdtContent>
      <w:p w:rsidR="008920DD" w:rsidRDefault="008920DD">
        <w:pPr>
          <w:pStyle w:val="Footer"/>
          <w:jc w:val="right"/>
        </w:pPr>
        <w:fldSimple w:instr="PAGE">
          <w:r w:rsidR="009A26CD">
            <w:rPr>
              <w:noProof/>
            </w:rPr>
            <w:t>4</w:t>
          </w:r>
        </w:fldSimple>
      </w:p>
    </w:sdtContent>
  </w:sdt>
  <w:p w:rsidR="008920DD" w:rsidRDefault="008920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45" w:rsidRDefault="007D5145" w:rsidP="00186A93">
      <w:pPr>
        <w:spacing w:after="0" w:line="240" w:lineRule="auto"/>
      </w:pPr>
      <w:r>
        <w:separator/>
      </w:r>
    </w:p>
  </w:footnote>
  <w:footnote w:type="continuationSeparator" w:id="0">
    <w:p w:rsidR="007D5145" w:rsidRDefault="007D5145" w:rsidP="0018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E8D"/>
    <w:multiLevelType w:val="multilevel"/>
    <w:tmpl w:val="7594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775CF"/>
    <w:multiLevelType w:val="multilevel"/>
    <w:tmpl w:val="CB540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231B86"/>
    <w:multiLevelType w:val="multilevel"/>
    <w:tmpl w:val="791E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53162"/>
    <w:multiLevelType w:val="multilevel"/>
    <w:tmpl w:val="64EC39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A93"/>
    <w:rsid w:val="001811EE"/>
    <w:rsid w:val="00186A93"/>
    <w:rsid w:val="005F47C3"/>
    <w:rsid w:val="006D1596"/>
    <w:rsid w:val="00726E85"/>
    <w:rsid w:val="007D5145"/>
    <w:rsid w:val="008920DD"/>
    <w:rsid w:val="008D6B86"/>
    <w:rsid w:val="009A26CD"/>
    <w:rsid w:val="00B561E8"/>
    <w:rsid w:val="00CA6355"/>
    <w:rsid w:val="00D3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AC461D"/>
    <w:pPr>
      <w:keepNext/>
      <w:widowControl w:val="0"/>
      <w:shd w:val="clear" w:color="auto" w:fill="FFFFFF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2">
    <w:name w:val="Heading 2"/>
    <w:basedOn w:val="a"/>
    <w:link w:val="2"/>
    <w:unhideWhenUsed/>
    <w:qFormat/>
    <w:rsid w:val="00AC461D"/>
    <w:pPr>
      <w:keepNext/>
      <w:widowControl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link w:val="Heading1"/>
    <w:qFormat/>
    <w:rsid w:val="00AC461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2">
    <w:name w:val="Заголовок 2 Знак"/>
    <w:basedOn w:val="a0"/>
    <w:link w:val="Heading2"/>
    <w:qFormat/>
    <w:rsid w:val="00AC461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qFormat/>
    <w:rsid w:val="0078027A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a4">
    <w:name w:val="Текст выноски Знак"/>
    <w:basedOn w:val="a0"/>
    <w:uiPriority w:val="99"/>
    <w:semiHidden/>
    <w:qFormat/>
    <w:rsid w:val="007802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5443DC"/>
  </w:style>
  <w:style w:type="character" w:customStyle="1" w:styleId="a6">
    <w:name w:val="Нижний колонтитул Знак"/>
    <w:basedOn w:val="a0"/>
    <w:uiPriority w:val="99"/>
    <w:qFormat/>
    <w:rsid w:val="005443DC"/>
  </w:style>
  <w:style w:type="character" w:customStyle="1" w:styleId="ListLabel1">
    <w:name w:val="ListLabel 1"/>
    <w:qFormat/>
    <w:rsid w:val="00186A93"/>
    <w:rPr>
      <w:rFonts w:ascii="Times New Roman" w:hAnsi="Times New Roman"/>
      <w:sz w:val="28"/>
      <w:szCs w:val="28"/>
    </w:rPr>
  </w:style>
  <w:style w:type="character" w:customStyle="1" w:styleId="-">
    <w:name w:val="Интернет-ссылка"/>
    <w:rsid w:val="00186A93"/>
    <w:rPr>
      <w:color w:val="000080"/>
      <w:u w:val="single"/>
    </w:rPr>
  </w:style>
  <w:style w:type="character" w:customStyle="1" w:styleId="ListLabel2">
    <w:name w:val="ListLabel 2"/>
    <w:qFormat/>
    <w:rsid w:val="00186A93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186A93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186A93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186A93"/>
    <w:rPr>
      <w:rFonts w:ascii="Liberation Serif" w:hAnsi="Liberation Serif"/>
      <w:sz w:val="28"/>
      <w:szCs w:val="28"/>
    </w:rPr>
  </w:style>
  <w:style w:type="character" w:customStyle="1" w:styleId="ListLabel6">
    <w:name w:val="ListLabel 6"/>
    <w:qFormat/>
    <w:rsid w:val="00186A93"/>
    <w:rPr>
      <w:rFonts w:ascii="Liberation Serif" w:hAnsi="Liberation Serif"/>
      <w:sz w:val="28"/>
      <w:szCs w:val="28"/>
    </w:rPr>
  </w:style>
  <w:style w:type="paragraph" w:customStyle="1" w:styleId="a7">
    <w:name w:val="Заголовок"/>
    <w:basedOn w:val="a"/>
    <w:next w:val="a8"/>
    <w:qFormat/>
    <w:rsid w:val="00186A9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rsid w:val="0078027A"/>
    <w:pPr>
      <w:suppressAutoHyphens/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9">
    <w:name w:val="List"/>
    <w:basedOn w:val="a8"/>
    <w:rsid w:val="00186A93"/>
  </w:style>
  <w:style w:type="paragraph" w:customStyle="1" w:styleId="Caption">
    <w:name w:val="Caption"/>
    <w:basedOn w:val="a"/>
    <w:qFormat/>
    <w:rsid w:val="00186A9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186A93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7802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5443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5443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таблицы"/>
    <w:basedOn w:val="a"/>
    <w:qFormat/>
    <w:rsid w:val="00186A93"/>
  </w:style>
  <w:style w:type="paragraph" w:customStyle="1" w:styleId="ad">
    <w:name w:val="Заголовок таблицы"/>
    <w:basedOn w:val="ac"/>
    <w:qFormat/>
    <w:rsid w:val="00186A93"/>
  </w:style>
  <w:style w:type="table" w:styleId="ae">
    <w:name w:val="Table Grid"/>
    <w:basedOn w:val="a1"/>
    <w:uiPriority w:val="59"/>
    <w:rsid w:val="00C349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studbooks.net/36585/pedagogika/obschie_printsipy_tsvetovogo_oformleniya_uchebnoy_sred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yandex.ru/images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://signorina.ru/2691-cvet-vashego-imeni-znachenie-imyon-numerologiia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7AA3-5E1D-4A8C-870B-93F12F98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21</Pages>
  <Words>5312</Words>
  <Characters>30281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Методист</cp:lastModifiedBy>
  <cp:revision>43</cp:revision>
  <cp:lastPrinted>2019-03-17T10:23:00Z</cp:lastPrinted>
  <dcterms:created xsi:type="dcterms:W3CDTF">2019-02-06T22:33:00Z</dcterms:created>
  <dcterms:modified xsi:type="dcterms:W3CDTF">2019-05-15T23:18:00Z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