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76" w:rsidRPr="00234BD4" w:rsidRDefault="006D1350" w:rsidP="006D1350">
      <w:pPr>
        <w:pStyle w:val="a3"/>
        <w:jc w:val="center"/>
        <w:rPr>
          <w:rFonts w:ascii="Arial Narrow" w:hAnsi="Arial Narrow"/>
          <w:b/>
          <w:color w:val="003399"/>
          <w:sz w:val="28"/>
          <w:szCs w:val="28"/>
        </w:rPr>
      </w:pPr>
      <w:r w:rsidRPr="006D1350">
        <w:rPr>
          <w:rFonts w:ascii="Arial Narrow" w:hAnsi="Arial Narrow"/>
          <w:b/>
          <w:noProof/>
          <w:color w:val="003399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-368935</wp:posOffset>
            </wp:positionV>
            <wp:extent cx="1318260" cy="988695"/>
            <wp:effectExtent l="0" t="0" r="0" b="0"/>
            <wp:wrapThrough wrapText="bothSides">
              <wp:wrapPolygon edited="0">
                <wp:start x="13734" y="832"/>
                <wp:lineTo x="12486" y="4578"/>
                <wp:lineTo x="12798" y="8324"/>
                <wp:lineTo x="3434" y="10821"/>
                <wp:lineTo x="1873" y="11653"/>
                <wp:lineTo x="2185" y="19145"/>
                <wp:lineTo x="11237" y="19145"/>
                <wp:lineTo x="11549" y="17064"/>
                <wp:lineTo x="10925" y="15399"/>
                <wp:lineTo x="17480" y="14983"/>
                <wp:lineTo x="19665" y="13318"/>
                <wp:lineTo x="19353" y="6243"/>
                <wp:lineTo x="16855" y="1665"/>
                <wp:lineTo x="15295" y="832"/>
                <wp:lineTo x="13734" y="832"/>
              </wp:wrapPolygon>
            </wp:wrapThrough>
            <wp:docPr id="1" name="Рисунок 1" descr="C:\Users\Марина\Desktop\ВСР 2020\ПРОГРАММА Ч в работе\Программа регионального чемпионата\wsr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ВСР 2020\ПРОГРАММА Ч в работе\Программа регионального чемпионата\wsrlogo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176" w:rsidRPr="00234BD4">
        <w:rPr>
          <w:rFonts w:ascii="Arial Narrow" w:hAnsi="Arial Narrow"/>
          <w:b/>
          <w:color w:val="003399"/>
          <w:sz w:val="28"/>
          <w:szCs w:val="28"/>
        </w:rPr>
        <w:t xml:space="preserve">Региональный координационный центр </w:t>
      </w:r>
      <w:proofErr w:type="spellStart"/>
      <w:r w:rsidR="00487176" w:rsidRPr="00234BD4">
        <w:rPr>
          <w:rFonts w:ascii="Arial Narrow" w:hAnsi="Arial Narrow"/>
          <w:b/>
          <w:color w:val="003399"/>
          <w:sz w:val="28"/>
          <w:szCs w:val="28"/>
          <w:lang w:val="en-US"/>
        </w:rPr>
        <w:t>Worldskills</w:t>
      </w:r>
      <w:proofErr w:type="spellEnd"/>
      <w:r w:rsidR="00487176" w:rsidRPr="00234BD4">
        <w:rPr>
          <w:rFonts w:ascii="Arial Narrow" w:hAnsi="Arial Narrow"/>
          <w:b/>
          <w:color w:val="003399"/>
          <w:sz w:val="28"/>
          <w:szCs w:val="28"/>
        </w:rPr>
        <w:t xml:space="preserve"> </w:t>
      </w:r>
      <w:r w:rsidR="00487176" w:rsidRPr="00234BD4">
        <w:rPr>
          <w:rFonts w:ascii="Arial Narrow" w:hAnsi="Arial Narrow"/>
          <w:b/>
          <w:color w:val="003399"/>
          <w:sz w:val="28"/>
          <w:szCs w:val="28"/>
          <w:lang w:val="en-US"/>
        </w:rPr>
        <w:t>Russia</w:t>
      </w:r>
    </w:p>
    <w:p w:rsidR="00487176" w:rsidRPr="00234BD4" w:rsidRDefault="00487176" w:rsidP="006D1350">
      <w:pPr>
        <w:pStyle w:val="a3"/>
        <w:ind w:left="1134" w:hanging="1134"/>
        <w:jc w:val="center"/>
        <w:rPr>
          <w:rFonts w:ascii="Arial Narrow" w:hAnsi="Arial Narrow"/>
          <w:b/>
          <w:color w:val="003399"/>
          <w:sz w:val="28"/>
          <w:szCs w:val="28"/>
        </w:rPr>
      </w:pPr>
      <w:r w:rsidRPr="00234BD4">
        <w:rPr>
          <w:rFonts w:ascii="Arial Narrow" w:hAnsi="Arial Narrow"/>
          <w:b/>
          <w:color w:val="003399"/>
          <w:sz w:val="28"/>
          <w:szCs w:val="28"/>
        </w:rPr>
        <w:t>Еврейской автономной области</w:t>
      </w:r>
    </w:p>
    <w:p w:rsidR="00CE1ED1" w:rsidRPr="00CE1ED1" w:rsidRDefault="00CE1ED1" w:rsidP="00CE1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5F9" w:rsidRPr="00AA4814" w:rsidRDefault="00CE1ED1" w:rsidP="00487176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814">
        <w:rPr>
          <w:rFonts w:ascii="Times New Roman" w:hAnsi="Times New Roman" w:cs="Times New Roman"/>
          <w:b/>
          <w:sz w:val="24"/>
          <w:szCs w:val="24"/>
        </w:rPr>
        <w:t xml:space="preserve">Перечень площадок </w:t>
      </w:r>
      <w:r w:rsidR="000815F9" w:rsidRPr="00AA4814">
        <w:rPr>
          <w:rFonts w:ascii="Times New Roman" w:hAnsi="Times New Roman" w:cs="Times New Roman"/>
          <w:b/>
          <w:sz w:val="24"/>
          <w:szCs w:val="24"/>
        </w:rPr>
        <w:t xml:space="preserve"> и компетенций</w:t>
      </w:r>
    </w:p>
    <w:p w:rsidR="000815F9" w:rsidRPr="00AA4814" w:rsidRDefault="00326F38" w:rsidP="00487176">
      <w:pPr>
        <w:tabs>
          <w:tab w:val="left" w:pos="-142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81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A4814" w:rsidRPr="00AA481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A4814" w:rsidRPr="00AA4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ED1" w:rsidRPr="00AA4814">
        <w:rPr>
          <w:rFonts w:ascii="Times New Roman" w:hAnsi="Times New Roman" w:cs="Times New Roman"/>
          <w:b/>
          <w:sz w:val="24"/>
          <w:szCs w:val="24"/>
        </w:rPr>
        <w:t xml:space="preserve">Регионального чемпионата «Молодые профессионалы» </w:t>
      </w:r>
    </w:p>
    <w:p w:rsidR="001B5217" w:rsidRPr="00AA4814" w:rsidRDefault="00CE1ED1" w:rsidP="00487176">
      <w:pPr>
        <w:tabs>
          <w:tab w:val="left" w:pos="-142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814">
        <w:rPr>
          <w:rFonts w:ascii="Times New Roman" w:hAnsi="Times New Roman" w:cs="Times New Roman"/>
          <w:b/>
          <w:sz w:val="24"/>
          <w:szCs w:val="24"/>
        </w:rPr>
        <w:t>(</w:t>
      </w:r>
      <w:r w:rsidR="001B5217" w:rsidRPr="00AA4814">
        <w:rPr>
          <w:rFonts w:ascii="Times New Roman" w:hAnsi="Times New Roman" w:cs="Times New Roman"/>
          <w:b/>
          <w:sz w:val="24"/>
          <w:szCs w:val="24"/>
          <w:lang w:val="en-US"/>
        </w:rPr>
        <w:t>Worldskills</w:t>
      </w:r>
      <w:r w:rsidR="001B5217" w:rsidRPr="00AA4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217" w:rsidRPr="00AA4814"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  <w:r w:rsidR="001B5217" w:rsidRPr="00AA4814">
        <w:rPr>
          <w:rFonts w:ascii="Times New Roman" w:hAnsi="Times New Roman" w:cs="Times New Roman"/>
          <w:b/>
          <w:sz w:val="24"/>
          <w:szCs w:val="24"/>
        </w:rPr>
        <w:t>) Еврейской автономной области 20</w:t>
      </w:r>
      <w:r w:rsidR="006D1350" w:rsidRPr="00AA4814">
        <w:rPr>
          <w:rFonts w:ascii="Times New Roman" w:hAnsi="Times New Roman" w:cs="Times New Roman"/>
          <w:b/>
          <w:sz w:val="24"/>
          <w:szCs w:val="24"/>
        </w:rPr>
        <w:t>2</w:t>
      </w:r>
      <w:r w:rsidR="00AA4814" w:rsidRPr="00AA4814">
        <w:rPr>
          <w:rFonts w:ascii="Times New Roman" w:hAnsi="Times New Roman" w:cs="Times New Roman"/>
          <w:b/>
          <w:sz w:val="24"/>
          <w:szCs w:val="24"/>
        </w:rPr>
        <w:t>1</w:t>
      </w:r>
    </w:p>
    <w:p w:rsidR="001B5217" w:rsidRPr="00AA4814" w:rsidRDefault="001B5217" w:rsidP="001B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FB8" w:rsidRPr="00AA4814" w:rsidRDefault="001B5217" w:rsidP="001B52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4814">
        <w:rPr>
          <w:rFonts w:ascii="Times New Roman" w:hAnsi="Times New Roman" w:cs="Times New Roman"/>
          <w:sz w:val="24"/>
          <w:szCs w:val="24"/>
        </w:rPr>
        <w:t xml:space="preserve">Количество компетенций – </w:t>
      </w:r>
      <w:r w:rsidR="00AA4814" w:rsidRPr="00AA4814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1B5217" w:rsidRPr="00AA4814" w:rsidRDefault="001B5217" w:rsidP="001B52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4814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</w:t>
      </w:r>
      <w:r w:rsidRPr="00AA4814">
        <w:rPr>
          <w:rFonts w:ascii="Times New Roman" w:hAnsi="Times New Roman" w:cs="Times New Roman"/>
          <w:sz w:val="24"/>
          <w:szCs w:val="24"/>
        </w:rPr>
        <w:t xml:space="preserve"> площадок – </w:t>
      </w:r>
      <w:r w:rsidR="00AA4814" w:rsidRPr="00AA4814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1B5217" w:rsidRPr="00AA4814" w:rsidRDefault="001B5217" w:rsidP="001B5217">
      <w:pPr>
        <w:pStyle w:val="Default"/>
      </w:pPr>
    </w:p>
    <w:p w:rsidR="001B5217" w:rsidRPr="00AA4814" w:rsidRDefault="001B5217" w:rsidP="001B5217">
      <w:pPr>
        <w:pStyle w:val="Default"/>
      </w:pPr>
      <w:r w:rsidRPr="00AA4814">
        <w:t xml:space="preserve">Еврейская автономная область, г. Биробиджан, ул. Косникова, 1В  </w:t>
      </w:r>
    </w:p>
    <w:p w:rsidR="001B5217" w:rsidRPr="00AA4814" w:rsidRDefault="001B5217" w:rsidP="001B5217">
      <w:pPr>
        <w:pStyle w:val="Default"/>
        <w:rPr>
          <w:b/>
          <w:i/>
          <w:iCs/>
        </w:rPr>
      </w:pPr>
      <w:r w:rsidRPr="00AA4814">
        <w:rPr>
          <w:b/>
        </w:rPr>
        <w:t xml:space="preserve">ОГПОБУ «Политехнический техникум» </w:t>
      </w:r>
    </w:p>
    <w:p w:rsidR="001B5217" w:rsidRPr="00AA4814" w:rsidRDefault="001B5217" w:rsidP="001B5217">
      <w:pPr>
        <w:pStyle w:val="Default"/>
      </w:pPr>
    </w:p>
    <w:p w:rsidR="004A3F75" w:rsidRPr="00AA4814" w:rsidRDefault="004A3F75" w:rsidP="004A3F75">
      <w:pPr>
        <w:pStyle w:val="Default"/>
      </w:pPr>
      <w:r w:rsidRPr="00AA4814">
        <w:t>Еврейская автономная область, г. Биробиджан, ул. Набережная, 12</w:t>
      </w:r>
    </w:p>
    <w:p w:rsidR="004A3F75" w:rsidRPr="00AA4814" w:rsidRDefault="004A3F75" w:rsidP="004A3F75">
      <w:pPr>
        <w:pStyle w:val="Default"/>
        <w:rPr>
          <w:b/>
        </w:rPr>
      </w:pPr>
      <w:r w:rsidRPr="00AA4814">
        <w:rPr>
          <w:b/>
        </w:rPr>
        <w:t xml:space="preserve">ОГПОБУ «Технологический техникум» </w:t>
      </w:r>
    </w:p>
    <w:p w:rsidR="004A3F75" w:rsidRPr="00AA4814" w:rsidRDefault="004A3F75" w:rsidP="001B5217">
      <w:pPr>
        <w:pStyle w:val="Default"/>
      </w:pPr>
    </w:p>
    <w:p w:rsidR="001B5217" w:rsidRPr="00AA4814" w:rsidRDefault="001B5217" w:rsidP="001B5217">
      <w:pPr>
        <w:pStyle w:val="Default"/>
      </w:pPr>
      <w:r w:rsidRPr="00AA4814">
        <w:t>Еврейская автономная область, г. Биробиджан, ул. Волочаевская, 5,</w:t>
      </w:r>
    </w:p>
    <w:p w:rsidR="001B5217" w:rsidRPr="00AA4814" w:rsidRDefault="001B5217" w:rsidP="001B5217">
      <w:pPr>
        <w:pStyle w:val="Default"/>
        <w:rPr>
          <w:b/>
        </w:rPr>
      </w:pPr>
      <w:r w:rsidRPr="00AA4814">
        <w:rPr>
          <w:b/>
        </w:rPr>
        <w:t xml:space="preserve"> ОГПОБУ «Биробиджанский колледж культуры и искусств»</w:t>
      </w:r>
    </w:p>
    <w:p w:rsidR="001B5217" w:rsidRPr="00AA4814" w:rsidRDefault="001B5217" w:rsidP="001B5217">
      <w:pPr>
        <w:pStyle w:val="Default"/>
      </w:pPr>
    </w:p>
    <w:p w:rsidR="001B5217" w:rsidRPr="00AA4814" w:rsidRDefault="001B5217" w:rsidP="001B5217">
      <w:pPr>
        <w:pStyle w:val="Default"/>
        <w:rPr>
          <w:i/>
          <w:iCs/>
        </w:rPr>
      </w:pPr>
      <w:r w:rsidRPr="00AA4814">
        <w:t xml:space="preserve">Еврейская автономная область, г. Биробиджан, ул. Пионерская, 34, </w:t>
      </w:r>
    </w:p>
    <w:p w:rsidR="001B5217" w:rsidRDefault="001B5217" w:rsidP="001B5217">
      <w:pPr>
        <w:pStyle w:val="Default"/>
        <w:rPr>
          <w:b/>
          <w:lang w:val="en-US"/>
        </w:rPr>
      </w:pPr>
      <w:r w:rsidRPr="00AA4814">
        <w:rPr>
          <w:b/>
        </w:rPr>
        <w:t>ОГПОБУ «Биробиджанский медицинский колледж»</w:t>
      </w:r>
    </w:p>
    <w:p w:rsidR="00AA4814" w:rsidRPr="00AA4814" w:rsidRDefault="00AA4814" w:rsidP="001B5217">
      <w:pPr>
        <w:pStyle w:val="Default"/>
        <w:rPr>
          <w:b/>
          <w:lang w:val="en-US"/>
        </w:rPr>
      </w:pPr>
    </w:p>
    <w:p w:rsidR="00AA4814" w:rsidRPr="00AA4814" w:rsidRDefault="00AA4814" w:rsidP="00AA4814">
      <w:pPr>
        <w:pStyle w:val="Default"/>
      </w:pPr>
      <w:r w:rsidRPr="00AA4814">
        <w:t>Еврейская автономная область село Ленинское, ул. ПУ - 2.</w:t>
      </w:r>
    </w:p>
    <w:p w:rsidR="00AA4814" w:rsidRPr="00AA4814" w:rsidRDefault="00AA4814" w:rsidP="00AA4814">
      <w:pPr>
        <w:pStyle w:val="Default"/>
        <w:rPr>
          <w:b/>
          <w:lang w:val="en-US"/>
        </w:rPr>
      </w:pPr>
      <w:r w:rsidRPr="00AA4814">
        <w:rPr>
          <w:b/>
        </w:rPr>
        <w:t>ОГПОБУ «Сельскохозяйственный техникум»</w:t>
      </w:r>
    </w:p>
    <w:p w:rsidR="001B5217" w:rsidRPr="001B5217" w:rsidRDefault="001B5217" w:rsidP="001B5217">
      <w:pPr>
        <w:pStyle w:val="Default"/>
        <w:rPr>
          <w:sz w:val="20"/>
          <w:szCs w:val="20"/>
        </w:rPr>
      </w:pPr>
    </w:p>
    <w:tbl>
      <w:tblPr>
        <w:tblStyle w:val="a7"/>
        <w:tblW w:w="9714" w:type="dxa"/>
        <w:tblLook w:val="04A0" w:firstRow="1" w:lastRow="0" w:firstColumn="1" w:lastColumn="0" w:noHBand="0" w:noVBand="1"/>
      </w:tblPr>
      <w:tblGrid>
        <w:gridCol w:w="324"/>
        <w:gridCol w:w="540"/>
        <w:gridCol w:w="5490"/>
        <w:gridCol w:w="6"/>
        <w:gridCol w:w="3354"/>
      </w:tblGrid>
      <w:tr w:rsidR="001B5217" w:rsidTr="00AA4814">
        <w:tc>
          <w:tcPr>
            <w:tcW w:w="864" w:type="dxa"/>
            <w:gridSpan w:val="2"/>
            <w:shd w:val="clear" w:color="auto" w:fill="C6D9F1" w:themeFill="text2" w:themeFillTint="33"/>
            <w:vAlign w:val="center"/>
          </w:tcPr>
          <w:p w:rsidR="001B5217" w:rsidRPr="00AA4814" w:rsidRDefault="001B5217" w:rsidP="00AA4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A48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A481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96" w:type="dxa"/>
            <w:gridSpan w:val="2"/>
            <w:shd w:val="clear" w:color="auto" w:fill="C6D9F1" w:themeFill="text2" w:themeFillTint="33"/>
            <w:vAlign w:val="center"/>
          </w:tcPr>
          <w:p w:rsidR="001B5217" w:rsidRPr="00AA4814" w:rsidRDefault="001B5217" w:rsidP="00AA4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площадки</w:t>
            </w:r>
          </w:p>
        </w:tc>
        <w:tc>
          <w:tcPr>
            <w:tcW w:w="3354" w:type="dxa"/>
            <w:shd w:val="clear" w:color="auto" w:fill="C6D9F1" w:themeFill="text2" w:themeFillTint="33"/>
            <w:vAlign w:val="center"/>
          </w:tcPr>
          <w:p w:rsidR="001B5217" w:rsidRPr="00AA4814" w:rsidRDefault="001B5217" w:rsidP="00AA4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</w:tr>
      <w:tr w:rsidR="00F24253" w:rsidTr="00AA4814">
        <w:trPr>
          <w:trHeight w:val="1615"/>
        </w:trPr>
        <w:tc>
          <w:tcPr>
            <w:tcW w:w="864" w:type="dxa"/>
            <w:gridSpan w:val="2"/>
            <w:vAlign w:val="center"/>
          </w:tcPr>
          <w:p w:rsidR="00F24253" w:rsidRPr="00AA4814" w:rsidRDefault="00F24253" w:rsidP="00AA481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gridSpan w:val="2"/>
          </w:tcPr>
          <w:p w:rsidR="00F24253" w:rsidRPr="00AA4814" w:rsidRDefault="00F24253" w:rsidP="00AA4814">
            <w:pPr>
              <w:pStyle w:val="Default"/>
              <w:rPr>
                <w:color w:val="000000" w:themeColor="text1"/>
              </w:rPr>
            </w:pPr>
            <w:r w:rsidRPr="00AA4814">
              <w:rPr>
                <w:color w:val="000000" w:themeColor="text1"/>
              </w:rPr>
              <w:t xml:space="preserve">Областное государственное профессиональное образовательное  бюджетное учреждение </w:t>
            </w:r>
          </w:p>
          <w:p w:rsidR="00F24253" w:rsidRPr="00AA4814" w:rsidRDefault="00F24253" w:rsidP="00AA4814">
            <w:pPr>
              <w:pStyle w:val="Default"/>
              <w:rPr>
                <w:i/>
                <w:iCs/>
              </w:rPr>
            </w:pPr>
            <w:r w:rsidRPr="00AA4814">
              <w:t xml:space="preserve">«Политехнический техникум» </w:t>
            </w:r>
          </w:p>
          <w:p w:rsidR="00F24253" w:rsidRPr="00AA4814" w:rsidRDefault="00F24253" w:rsidP="00AA4814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4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компетенция</w:t>
            </w:r>
          </w:p>
        </w:tc>
        <w:tc>
          <w:tcPr>
            <w:tcW w:w="3354" w:type="dxa"/>
            <w:vAlign w:val="center"/>
          </w:tcPr>
          <w:p w:rsidR="00D4115D" w:rsidRPr="00AA4814" w:rsidRDefault="00D4115D" w:rsidP="00AA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24253" w:rsidRPr="00AA4814" w:rsidRDefault="00F24253" w:rsidP="00AA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Сварочные технологии</w:t>
            </w:r>
          </w:p>
        </w:tc>
      </w:tr>
      <w:tr w:rsidR="004A3F75" w:rsidTr="00AA4814">
        <w:trPr>
          <w:trHeight w:val="1615"/>
        </w:trPr>
        <w:tc>
          <w:tcPr>
            <w:tcW w:w="864" w:type="dxa"/>
            <w:gridSpan w:val="2"/>
            <w:vAlign w:val="center"/>
          </w:tcPr>
          <w:p w:rsidR="004A3F75" w:rsidRPr="00AA4814" w:rsidRDefault="004A3F75" w:rsidP="00AA481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gridSpan w:val="2"/>
          </w:tcPr>
          <w:p w:rsidR="004A3F75" w:rsidRPr="00AA4814" w:rsidRDefault="004A3F75" w:rsidP="00AA4814">
            <w:pPr>
              <w:pStyle w:val="Default"/>
            </w:pPr>
            <w:r w:rsidRPr="00AA4814">
              <w:t xml:space="preserve">Областное государственное профессиональное образовательное  бюджетное учреждение </w:t>
            </w:r>
          </w:p>
          <w:p w:rsidR="004A3F75" w:rsidRPr="00AA4814" w:rsidRDefault="004A3F75" w:rsidP="00AA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sz w:val="24"/>
                <w:szCs w:val="24"/>
              </w:rPr>
              <w:t>«Технологический техникум»</w:t>
            </w:r>
          </w:p>
          <w:p w:rsidR="004A3F75" w:rsidRPr="00AA4814" w:rsidRDefault="004A3F75" w:rsidP="00AA4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 компетенция</w:t>
            </w:r>
          </w:p>
        </w:tc>
        <w:tc>
          <w:tcPr>
            <w:tcW w:w="3354" w:type="dxa"/>
            <w:vAlign w:val="center"/>
          </w:tcPr>
          <w:p w:rsidR="004A3F75" w:rsidRPr="00AA4814" w:rsidRDefault="0040556C" w:rsidP="00AA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6C">
              <w:rPr>
                <w:rFonts w:ascii="Times New Roman" w:hAnsi="Times New Roman" w:cs="Times New Roman"/>
                <w:sz w:val="24"/>
                <w:szCs w:val="24"/>
              </w:rPr>
              <w:t>R21</w:t>
            </w:r>
            <w:r w:rsidRPr="004055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Преподавание в младших классах - </w:t>
            </w:r>
            <w:proofErr w:type="spellStart"/>
            <w:r w:rsidRPr="0040556C"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  <w:proofErr w:type="spellEnd"/>
            <w:r w:rsidRPr="0040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56C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40556C">
              <w:rPr>
                <w:rFonts w:ascii="Times New Roman" w:hAnsi="Times New Roman" w:cs="Times New Roman"/>
                <w:sz w:val="24"/>
                <w:szCs w:val="24"/>
              </w:rPr>
              <w:t xml:space="preserve"> Teaching</w:t>
            </w:r>
            <w:bookmarkStart w:id="0" w:name="_GoBack"/>
            <w:bookmarkEnd w:id="0"/>
          </w:p>
        </w:tc>
      </w:tr>
      <w:tr w:rsidR="004A3F75" w:rsidTr="00AA4814">
        <w:tc>
          <w:tcPr>
            <w:tcW w:w="864" w:type="dxa"/>
            <w:gridSpan w:val="2"/>
            <w:vAlign w:val="center"/>
          </w:tcPr>
          <w:p w:rsidR="004A3F75" w:rsidRPr="00AA4814" w:rsidRDefault="004A3F75" w:rsidP="00AA481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gridSpan w:val="2"/>
          </w:tcPr>
          <w:p w:rsidR="004A3F75" w:rsidRPr="00AA4814" w:rsidRDefault="004A3F75" w:rsidP="00AA4814">
            <w:pPr>
              <w:pStyle w:val="Default"/>
            </w:pPr>
            <w:r w:rsidRPr="00AA4814">
              <w:t xml:space="preserve">Областное государственное профессиональное образовательное  бюджетное учреждение </w:t>
            </w:r>
          </w:p>
          <w:p w:rsidR="004A3F75" w:rsidRPr="00AA4814" w:rsidRDefault="004A3F75" w:rsidP="00AA4814">
            <w:pPr>
              <w:pStyle w:val="Default"/>
              <w:rPr>
                <w:i/>
                <w:iCs/>
              </w:rPr>
            </w:pPr>
            <w:r w:rsidRPr="00AA4814">
              <w:t xml:space="preserve">«Биробиджанский медицинский колледж» </w:t>
            </w:r>
          </w:p>
          <w:p w:rsidR="004A3F75" w:rsidRPr="00AA4814" w:rsidRDefault="004A3F75" w:rsidP="00AA4814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4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компетенция</w:t>
            </w:r>
          </w:p>
        </w:tc>
        <w:tc>
          <w:tcPr>
            <w:tcW w:w="3354" w:type="dxa"/>
            <w:vAlign w:val="center"/>
          </w:tcPr>
          <w:p w:rsidR="004A3F75" w:rsidRPr="00AA4814" w:rsidRDefault="004A3F75" w:rsidP="00AA481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41</w:t>
            </w:r>
          </w:p>
          <w:p w:rsidR="004A3F75" w:rsidRPr="00AA4814" w:rsidRDefault="004A3F75" w:rsidP="00AA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Медицинский и социальный уход</w:t>
            </w:r>
          </w:p>
        </w:tc>
      </w:tr>
      <w:tr w:rsidR="004A3F75" w:rsidTr="00AA4814">
        <w:tc>
          <w:tcPr>
            <w:tcW w:w="864" w:type="dxa"/>
            <w:gridSpan w:val="2"/>
            <w:vAlign w:val="center"/>
          </w:tcPr>
          <w:p w:rsidR="004A3F75" w:rsidRPr="00AA4814" w:rsidRDefault="004A3F75" w:rsidP="00AA481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gridSpan w:val="2"/>
          </w:tcPr>
          <w:p w:rsidR="004A3F75" w:rsidRPr="00AA4814" w:rsidRDefault="004A3F75" w:rsidP="00AA4814">
            <w:pPr>
              <w:pStyle w:val="Default"/>
            </w:pPr>
            <w:r w:rsidRPr="00AA4814">
              <w:t xml:space="preserve">Областное государственное профессиональное образовательное  бюджетное учреждение </w:t>
            </w:r>
          </w:p>
          <w:p w:rsidR="004A3F75" w:rsidRPr="00AA4814" w:rsidRDefault="004A3F75" w:rsidP="00AA4814">
            <w:pPr>
              <w:pStyle w:val="Default"/>
            </w:pPr>
            <w:r w:rsidRPr="00AA4814">
              <w:t>«Биробиджанский колледж культуры и искусств»</w:t>
            </w:r>
          </w:p>
          <w:p w:rsidR="004A3F75" w:rsidRPr="00AA4814" w:rsidRDefault="004A3F75" w:rsidP="00AA4814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4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компетенция</w:t>
            </w:r>
          </w:p>
        </w:tc>
        <w:tc>
          <w:tcPr>
            <w:tcW w:w="3354" w:type="dxa"/>
            <w:vAlign w:val="center"/>
          </w:tcPr>
          <w:p w:rsidR="004A3F75" w:rsidRPr="00AA4814" w:rsidRDefault="004A3F75" w:rsidP="00AA481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</w:t>
            </w:r>
            <w:r w:rsidRPr="00AA48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57</w:t>
            </w:r>
          </w:p>
          <w:p w:rsidR="004A3F75" w:rsidRPr="00AA4814" w:rsidRDefault="004A3F75" w:rsidP="00AA481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Преподавание музыки</w:t>
            </w:r>
          </w:p>
          <w:p w:rsidR="004A3F75" w:rsidRPr="00AA4814" w:rsidRDefault="004A3F75" w:rsidP="00AA481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школе</w:t>
            </w:r>
          </w:p>
          <w:p w:rsidR="004A3F75" w:rsidRPr="00AA4814" w:rsidRDefault="004A3F75" w:rsidP="00AA48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AA4814" w:rsidRPr="00AA4814" w:rsidRDefault="00AA4814" w:rsidP="00AA48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AA4814" w:rsidTr="00AA4814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324" w:type="dxa"/>
            <w:tcBorders>
              <w:right w:val="nil"/>
            </w:tcBorders>
          </w:tcPr>
          <w:p w:rsidR="00AA4814" w:rsidRDefault="00857F74" w:rsidP="00AA4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1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5982F77D" wp14:editId="105D653B">
                  <wp:simplePos x="0" y="0"/>
                  <wp:positionH relativeFrom="column">
                    <wp:posOffset>-1075690</wp:posOffset>
                  </wp:positionH>
                  <wp:positionV relativeFrom="paragraph">
                    <wp:posOffset>243840</wp:posOffset>
                  </wp:positionV>
                  <wp:extent cx="2009775" cy="1790700"/>
                  <wp:effectExtent l="0" t="0" r="9525" b="0"/>
                  <wp:wrapNone/>
                  <wp:docPr id="3" name="Рисунок 1" descr="1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1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466" b="81801"/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0" y="0"/>
                            <a:ext cx="200977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A4814" w:rsidRPr="00AA4814" w:rsidRDefault="00AA4814" w:rsidP="00AA48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4814" w:rsidRPr="00AA4814" w:rsidRDefault="00AA4814" w:rsidP="00AA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профессиональное образовательное</w:t>
            </w:r>
            <w:r w:rsidRPr="00AA4814">
              <w:rPr>
                <w:rFonts w:ascii="Times New Roman" w:hAnsi="Times New Roman" w:cs="Times New Roman"/>
                <w:sz w:val="24"/>
                <w:szCs w:val="24"/>
              </w:rPr>
              <w:tab/>
              <w:t>бюджетное</w:t>
            </w:r>
            <w:r w:rsidRPr="00AA4814">
              <w:rPr>
                <w:rFonts w:ascii="Times New Roman" w:hAnsi="Times New Roman" w:cs="Times New Roman"/>
                <w:sz w:val="24"/>
                <w:szCs w:val="24"/>
              </w:rPr>
              <w:tab/>
              <w:t>учреждение</w:t>
            </w:r>
          </w:p>
          <w:p w:rsidR="00AA4814" w:rsidRPr="00AA4814" w:rsidRDefault="00AA4814" w:rsidP="00AA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sz w:val="24"/>
                <w:szCs w:val="24"/>
              </w:rPr>
              <w:t>«Сельскохозяйственный техникум», ЕАО село Ленинское, ул. ПУ - 2.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  <w:r w:rsidRPr="00BB00D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1  </w:t>
            </w:r>
            <w:r w:rsidRPr="00BB0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компетенция</w:t>
            </w:r>
          </w:p>
        </w:tc>
        <w:tc>
          <w:tcPr>
            <w:tcW w:w="33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00DE" w:rsidRDefault="00AA4814" w:rsidP="00BB0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814">
              <w:rPr>
                <w:rFonts w:ascii="Times New Roman" w:hAnsi="Times New Roman" w:cs="Times New Roman"/>
                <w:sz w:val="24"/>
                <w:szCs w:val="24"/>
              </w:rPr>
              <w:t xml:space="preserve">R-41 RU </w:t>
            </w:r>
            <w:r w:rsidR="00BB00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AA4814" w:rsidRPr="00AA4814" w:rsidRDefault="00AA4814" w:rsidP="00BB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</w:tr>
    </w:tbl>
    <w:p w:rsidR="001B5217" w:rsidRPr="001B5217" w:rsidRDefault="001B5217" w:rsidP="00487176">
      <w:pPr>
        <w:rPr>
          <w:rFonts w:ascii="Times New Roman" w:hAnsi="Times New Roman" w:cs="Times New Roman"/>
          <w:sz w:val="28"/>
          <w:szCs w:val="28"/>
        </w:rPr>
      </w:pPr>
    </w:p>
    <w:sectPr w:rsidR="001B5217" w:rsidRPr="001B5217" w:rsidSect="00FE1E59">
      <w:headerReference w:type="default" r:id="rId10"/>
      <w:footerReference w:type="default" r:id="rId11"/>
      <w:pgSz w:w="11906" w:h="16838"/>
      <w:pgMar w:top="567" w:right="709" w:bottom="1134" w:left="1701" w:header="284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DF" w:rsidRDefault="002703DF" w:rsidP="00CE1ED1">
      <w:pPr>
        <w:spacing w:after="0" w:line="240" w:lineRule="auto"/>
      </w:pPr>
      <w:r>
        <w:separator/>
      </w:r>
    </w:p>
  </w:endnote>
  <w:endnote w:type="continuationSeparator" w:id="0">
    <w:p w:rsidR="002703DF" w:rsidRDefault="002703DF" w:rsidP="00CE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pPr w:leftFromText="180" w:rightFromText="180" w:vertAnchor="text" w:horzAnchor="margin" w:tblpXSpec="center" w:tblpY="-208"/>
      <w:tblW w:w="9889" w:type="dxa"/>
      <w:tblLook w:val="04A0" w:firstRow="1" w:lastRow="0" w:firstColumn="1" w:lastColumn="0" w:noHBand="0" w:noVBand="1"/>
    </w:tblPr>
    <w:tblGrid>
      <w:gridCol w:w="5070"/>
      <w:gridCol w:w="4819"/>
    </w:tblGrid>
    <w:tr w:rsidR="00FE1E59" w:rsidRPr="00AA4814" w:rsidTr="00487176">
      <w:tc>
        <w:tcPr>
          <w:tcW w:w="5070" w:type="dxa"/>
          <w:tcBorders>
            <w:top w:val="nil"/>
            <w:left w:val="nil"/>
            <w:bottom w:val="nil"/>
            <w:right w:val="nil"/>
          </w:tcBorders>
        </w:tcPr>
        <w:p w:rsidR="00487176" w:rsidRDefault="00FE1E59" w:rsidP="005B3A4C">
          <w:pPr>
            <w:ind w:left="993"/>
            <w:rPr>
              <w:rFonts w:ascii="Arial Narrow" w:hAnsi="Arial Narrow" w:cs="Times New Roman"/>
              <w:b/>
              <w:color w:val="002060"/>
              <w:sz w:val="24"/>
              <w:szCs w:val="24"/>
            </w:rPr>
          </w:pPr>
          <w:r w:rsidRPr="003D39B6">
            <w:rPr>
              <w:rFonts w:ascii="Arial Narrow" w:hAnsi="Arial Narrow" w:cs="Times New Roman"/>
              <w:b/>
              <w:color w:val="002060"/>
              <w:sz w:val="24"/>
              <w:szCs w:val="24"/>
            </w:rPr>
            <w:t xml:space="preserve">Областное государственное профессиональное образовательное бюджетное учреждение </w:t>
          </w:r>
          <w:r w:rsidR="00487176">
            <w:rPr>
              <w:rFonts w:ascii="Arial Narrow" w:hAnsi="Arial Narrow" w:cs="Times New Roman"/>
              <w:b/>
              <w:color w:val="002060"/>
              <w:sz w:val="24"/>
              <w:szCs w:val="24"/>
            </w:rPr>
            <w:t xml:space="preserve">  </w:t>
          </w:r>
        </w:p>
        <w:p w:rsidR="00FE1E59" w:rsidRPr="003D39B6" w:rsidRDefault="00FE1E59" w:rsidP="005B3A4C">
          <w:pPr>
            <w:ind w:left="993"/>
            <w:rPr>
              <w:rFonts w:ascii="Arial Narrow" w:hAnsi="Arial Narrow" w:cs="Times New Roman"/>
              <w:b/>
              <w:color w:val="002060"/>
              <w:sz w:val="24"/>
              <w:szCs w:val="24"/>
            </w:rPr>
          </w:pPr>
          <w:r w:rsidRPr="003D39B6">
            <w:rPr>
              <w:rFonts w:ascii="Arial Narrow" w:hAnsi="Arial Narrow" w:cs="Times New Roman"/>
              <w:b/>
              <w:color w:val="002060"/>
              <w:sz w:val="24"/>
              <w:szCs w:val="24"/>
            </w:rPr>
            <w:t>«Политехнический техникум»</w:t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FE1E59" w:rsidRDefault="00FE1E59" w:rsidP="00B81DB7">
          <w:pPr>
            <w:rPr>
              <w:rFonts w:ascii="Arial Narrow" w:hAnsi="Arial Narrow" w:cs="Times New Roman"/>
              <w:b/>
              <w:color w:val="002060"/>
              <w:sz w:val="24"/>
              <w:szCs w:val="24"/>
            </w:rPr>
          </w:pPr>
          <w:r w:rsidRPr="003D39B6">
            <w:rPr>
              <w:rFonts w:ascii="Arial Narrow" w:hAnsi="Arial Narrow" w:cs="Times New Roman"/>
              <w:b/>
              <w:color w:val="002060"/>
              <w:sz w:val="24"/>
              <w:szCs w:val="24"/>
            </w:rPr>
            <w:t xml:space="preserve">679006, </w:t>
          </w:r>
          <w:r w:rsidR="005B3A4C">
            <w:rPr>
              <w:rFonts w:ascii="Arial Narrow" w:hAnsi="Arial Narrow" w:cs="Times New Roman"/>
              <w:b/>
              <w:color w:val="002060"/>
              <w:sz w:val="24"/>
              <w:szCs w:val="24"/>
            </w:rPr>
            <w:t>Е</w:t>
          </w:r>
          <w:r w:rsidRPr="003D39B6">
            <w:rPr>
              <w:rFonts w:ascii="Arial Narrow" w:hAnsi="Arial Narrow" w:cs="Times New Roman"/>
              <w:b/>
              <w:color w:val="002060"/>
              <w:sz w:val="24"/>
              <w:szCs w:val="24"/>
            </w:rPr>
            <w:t>врейская автономная область</w:t>
          </w:r>
          <w:r w:rsidR="00487176">
            <w:rPr>
              <w:rFonts w:ascii="Arial Narrow" w:hAnsi="Arial Narrow" w:cs="Times New Roman"/>
              <w:b/>
              <w:color w:val="002060"/>
              <w:sz w:val="24"/>
              <w:szCs w:val="24"/>
            </w:rPr>
            <w:t>,</w:t>
          </w:r>
        </w:p>
        <w:p w:rsidR="00FE1E59" w:rsidRPr="00F24253" w:rsidRDefault="00487176" w:rsidP="00B81DB7">
          <w:pPr>
            <w:rPr>
              <w:rFonts w:ascii="Arial Narrow" w:hAnsi="Arial Narrow" w:cs="Times New Roman"/>
              <w:b/>
              <w:color w:val="002060"/>
              <w:sz w:val="24"/>
              <w:szCs w:val="24"/>
            </w:rPr>
          </w:pPr>
          <w:r>
            <w:rPr>
              <w:rFonts w:ascii="Arial Narrow" w:hAnsi="Arial Narrow" w:cs="Times New Roman"/>
              <w:b/>
              <w:color w:val="002060"/>
              <w:sz w:val="24"/>
              <w:szCs w:val="24"/>
            </w:rPr>
            <w:t xml:space="preserve">г. Биробиджан, ул. </w:t>
          </w:r>
          <w:proofErr w:type="spellStart"/>
          <w:r w:rsidR="00FE1E59" w:rsidRPr="003D39B6">
            <w:rPr>
              <w:rFonts w:ascii="Arial Narrow" w:hAnsi="Arial Narrow" w:cs="Times New Roman"/>
              <w:b/>
              <w:color w:val="002060"/>
              <w:sz w:val="24"/>
              <w:szCs w:val="24"/>
            </w:rPr>
            <w:t>Косникова</w:t>
          </w:r>
          <w:proofErr w:type="spellEnd"/>
          <w:r w:rsidR="006D1350">
            <w:rPr>
              <w:rFonts w:ascii="Arial Narrow" w:hAnsi="Arial Narrow" w:cs="Times New Roman"/>
              <w:b/>
              <w:color w:val="002060"/>
              <w:sz w:val="24"/>
              <w:szCs w:val="24"/>
            </w:rPr>
            <w:t>,</w:t>
          </w:r>
          <w:r w:rsidR="00FE1E59" w:rsidRPr="003D39B6">
            <w:rPr>
              <w:rFonts w:ascii="Arial Narrow" w:hAnsi="Arial Narrow" w:cs="Times New Roman"/>
              <w:b/>
              <w:color w:val="002060"/>
              <w:sz w:val="24"/>
              <w:szCs w:val="24"/>
            </w:rPr>
            <w:t xml:space="preserve"> 1</w:t>
          </w:r>
          <w:proofErr w:type="gramStart"/>
          <w:r w:rsidR="00FE1E59" w:rsidRPr="003D39B6">
            <w:rPr>
              <w:rFonts w:ascii="Arial Narrow" w:hAnsi="Arial Narrow" w:cs="Times New Roman"/>
              <w:b/>
              <w:color w:val="002060"/>
              <w:sz w:val="24"/>
              <w:szCs w:val="24"/>
            </w:rPr>
            <w:t xml:space="preserve"> В</w:t>
          </w:r>
          <w:proofErr w:type="gramEnd"/>
          <w:r w:rsidR="00FE1E59" w:rsidRPr="003D39B6">
            <w:rPr>
              <w:rFonts w:ascii="Arial Narrow" w:hAnsi="Arial Narrow" w:cs="Times New Roman"/>
              <w:b/>
              <w:color w:val="002060"/>
              <w:sz w:val="24"/>
              <w:szCs w:val="24"/>
            </w:rPr>
            <w:t>, тел/факс 8(42622)</w:t>
          </w:r>
          <w:r w:rsidR="00AA4814" w:rsidRPr="00AA4814">
            <w:rPr>
              <w:rFonts w:ascii="Arial Narrow" w:hAnsi="Arial Narrow" w:cs="Times New Roman"/>
              <w:b/>
              <w:color w:val="002060"/>
              <w:sz w:val="24"/>
              <w:szCs w:val="24"/>
            </w:rPr>
            <w:t xml:space="preserve"> </w:t>
          </w:r>
          <w:r w:rsidR="00FE1E59" w:rsidRPr="003D39B6">
            <w:rPr>
              <w:rFonts w:ascii="Arial Narrow" w:hAnsi="Arial Narrow" w:cs="Times New Roman"/>
              <w:b/>
              <w:color w:val="002060"/>
              <w:sz w:val="24"/>
              <w:szCs w:val="24"/>
            </w:rPr>
            <w:t>48-3-96</w:t>
          </w:r>
          <w:r>
            <w:rPr>
              <w:rFonts w:ascii="Arial Narrow" w:hAnsi="Arial Narrow" w:cs="Times New Roman"/>
              <w:b/>
              <w:color w:val="002060"/>
              <w:sz w:val="24"/>
              <w:szCs w:val="24"/>
            </w:rPr>
            <w:t xml:space="preserve">, </w:t>
          </w:r>
          <w:hyperlink r:id="rId1" w:history="1">
            <w:r w:rsidR="00FE1E59" w:rsidRPr="003D39B6">
              <w:rPr>
                <w:rStyle w:val="a9"/>
                <w:rFonts w:ascii="Arial Narrow" w:hAnsi="Arial Narrow" w:cs="Times New Roman"/>
                <w:b/>
                <w:color w:val="002060"/>
                <w:sz w:val="24"/>
                <w:szCs w:val="24"/>
                <w:lang w:val="en-US"/>
              </w:rPr>
              <w:t>www</w:t>
            </w:r>
            <w:r w:rsidR="00FE1E59" w:rsidRPr="00F24253">
              <w:rPr>
                <w:rStyle w:val="a9"/>
                <w:rFonts w:ascii="Arial Narrow" w:hAnsi="Arial Narrow" w:cs="Times New Roman"/>
                <w:b/>
                <w:color w:val="002060"/>
                <w:sz w:val="24"/>
                <w:szCs w:val="24"/>
              </w:rPr>
              <w:t xml:space="preserve"> .</w:t>
            </w:r>
            <w:proofErr w:type="spellStart"/>
            <w:r w:rsidR="00FE1E59" w:rsidRPr="003D39B6">
              <w:rPr>
                <w:rStyle w:val="a9"/>
                <w:rFonts w:ascii="Arial Narrow" w:hAnsi="Arial Narrow" w:cs="Times New Roman"/>
                <w:b/>
                <w:color w:val="002060"/>
                <w:sz w:val="24"/>
                <w:szCs w:val="24"/>
                <w:lang w:val="en-US"/>
              </w:rPr>
              <w:t>politeheao</w:t>
            </w:r>
            <w:proofErr w:type="spellEnd"/>
            <w:r w:rsidR="00FE1E59" w:rsidRPr="00F24253">
              <w:rPr>
                <w:rStyle w:val="a9"/>
                <w:rFonts w:ascii="Arial Narrow" w:hAnsi="Arial Narrow" w:cs="Times New Roman"/>
                <w:b/>
                <w:color w:val="002060"/>
                <w:sz w:val="24"/>
                <w:szCs w:val="24"/>
              </w:rPr>
              <w:t>.</w:t>
            </w:r>
            <w:proofErr w:type="spellStart"/>
            <w:r w:rsidR="00FE1E59" w:rsidRPr="003D39B6">
              <w:rPr>
                <w:rStyle w:val="a9"/>
                <w:rFonts w:ascii="Arial Narrow" w:hAnsi="Arial Narrow" w:cs="Times New Roman"/>
                <w:b/>
                <w:color w:val="002060"/>
                <w:sz w:val="24"/>
                <w:szCs w:val="24"/>
                <w:lang w:val="en-US"/>
              </w:rPr>
              <w:t>ru</w:t>
            </w:r>
            <w:proofErr w:type="spellEnd"/>
          </w:hyperlink>
          <w:r w:rsidR="00FE1E59" w:rsidRPr="00F24253">
            <w:rPr>
              <w:rFonts w:ascii="Arial Narrow" w:hAnsi="Arial Narrow" w:cs="Times New Roman"/>
              <w:b/>
              <w:color w:val="002060"/>
              <w:sz w:val="24"/>
              <w:szCs w:val="24"/>
            </w:rPr>
            <w:t xml:space="preserve">  </w:t>
          </w:r>
        </w:p>
        <w:p w:rsidR="00FE1E59" w:rsidRPr="003D39B6" w:rsidRDefault="00FE1E59" w:rsidP="00AA4814">
          <w:pPr>
            <w:rPr>
              <w:rFonts w:ascii="Arial Narrow" w:hAnsi="Arial Narrow" w:cs="Times New Roman"/>
              <w:b/>
              <w:color w:val="002060"/>
              <w:sz w:val="24"/>
              <w:szCs w:val="24"/>
              <w:lang w:val="en-US"/>
            </w:rPr>
          </w:pPr>
          <w:r w:rsidRPr="003D39B6">
            <w:rPr>
              <w:rFonts w:ascii="Arial Narrow" w:hAnsi="Arial Narrow" w:cs="Times New Roman"/>
              <w:b/>
              <w:color w:val="002060"/>
              <w:sz w:val="24"/>
              <w:szCs w:val="24"/>
              <w:lang w:val="en-US"/>
            </w:rPr>
            <w:t>Email</w:t>
          </w:r>
          <w:r w:rsidRPr="00D4115D">
            <w:rPr>
              <w:rFonts w:ascii="Arial Narrow" w:hAnsi="Arial Narrow" w:cs="Times New Roman"/>
              <w:b/>
              <w:color w:val="002060"/>
              <w:sz w:val="24"/>
              <w:szCs w:val="24"/>
              <w:lang w:val="en-US"/>
            </w:rPr>
            <w:t xml:space="preserve">: </w:t>
          </w:r>
          <w:r w:rsidR="00AA4814" w:rsidRPr="00AA4814">
            <w:rPr>
              <w:lang w:val="en-US"/>
            </w:rPr>
            <w:t xml:space="preserve"> </w:t>
          </w:r>
          <w:r w:rsidR="00AA4814" w:rsidRPr="00AA4814">
            <w:rPr>
              <w:rFonts w:ascii="Arial Narrow" w:hAnsi="Arial Narrow" w:cs="Times New Roman"/>
              <w:b/>
              <w:color w:val="002060"/>
              <w:sz w:val="24"/>
              <w:szCs w:val="24"/>
              <w:lang w:val="en-US"/>
            </w:rPr>
            <w:t>politeh79@post.eao.ru</w:t>
          </w:r>
        </w:p>
      </w:tc>
    </w:tr>
  </w:tbl>
  <w:p w:rsidR="00FE1E59" w:rsidRPr="00FE1E59" w:rsidRDefault="00FE1E59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DF" w:rsidRDefault="002703DF" w:rsidP="00CE1ED1">
      <w:pPr>
        <w:spacing w:after="0" w:line="240" w:lineRule="auto"/>
      </w:pPr>
      <w:r>
        <w:separator/>
      </w:r>
    </w:p>
  </w:footnote>
  <w:footnote w:type="continuationSeparator" w:id="0">
    <w:p w:rsidR="002703DF" w:rsidRDefault="002703DF" w:rsidP="00CE1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ED1" w:rsidRPr="00CE1ED1" w:rsidRDefault="00CE1ED1" w:rsidP="00487176">
    <w:pPr>
      <w:pStyle w:val="a3"/>
      <w:ind w:left="1134" w:hanging="1134"/>
      <w:rPr>
        <w:rFonts w:ascii="Arial Narrow" w:hAnsi="Arial Narrow"/>
        <w:b/>
        <w:color w:val="000066"/>
        <w:sz w:val="28"/>
        <w:szCs w:val="28"/>
      </w:rPr>
    </w:pPr>
    <w:r>
      <w:rPr>
        <w:rFonts w:ascii="Arial Narrow" w:hAnsi="Arial Narrow"/>
        <w:b/>
        <w:color w:val="002060"/>
        <w:sz w:val="28"/>
        <w:szCs w:val="28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70C1B"/>
    <w:multiLevelType w:val="hybridMultilevel"/>
    <w:tmpl w:val="064E45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D1"/>
    <w:rsid w:val="000815F9"/>
    <w:rsid w:val="000A4CEE"/>
    <w:rsid w:val="0015384C"/>
    <w:rsid w:val="00162235"/>
    <w:rsid w:val="001B5217"/>
    <w:rsid w:val="00234BD4"/>
    <w:rsid w:val="002703DF"/>
    <w:rsid w:val="00305A2D"/>
    <w:rsid w:val="00326F38"/>
    <w:rsid w:val="00330A6C"/>
    <w:rsid w:val="00386C5E"/>
    <w:rsid w:val="003B4C33"/>
    <w:rsid w:val="003C0D98"/>
    <w:rsid w:val="003D39B6"/>
    <w:rsid w:val="0040556C"/>
    <w:rsid w:val="00461741"/>
    <w:rsid w:val="00476894"/>
    <w:rsid w:val="00487176"/>
    <w:rsid w:val="004A3F75"/>
    <w:rsid w:val="005B3A4C"/>
    <w:rsid w:val="006D1350"/>
    <w:rsid w:val="006D346B"/>
    <w:rsid w:val="007E419D"/>
    <w:rsid w:val="00857F74"/>
    <w:rsid w:val="008A66A7"/>
    <w:rsid w:val="009975D3"/>
    <w:rsid w:val="009E14FA"/>
    <w:rsid w:val="00AA4814"/>
    <w:rsid w:val="00AD25DE"/>
    <w:rsid w:val="00AE55B3"/>
    <w:rsid w:val="00B4265B"/>
    <w:rsid w:val="00BB00DE"/>
    <w:rsid w:val="00BB3FB8"/>
    <w:rsid w:val="00BC1372"/>
    <w:rsid w:val="00C20F84"/>
    <w:rsid w:val="00CA34B2"/>
    <w:rsid w:val="00CE1ED1"/>
    <w:rsid w:val="00D4115D"/>
    <w:rsid w:val="00EA25CD"/>
    <w:rsid w:val="00EF753F"/>
    <w:rsid w:val="00F24253"/>
    <w:rsid w:val="00F327EA"/>
    <w:rsid w:val="00FE1E59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ED1"/>
  </w:style>
  <w:style w:type="paragraph" w:styleId="a5">
    <w:name w:val="footer"/>
    <w:basedOn w:val="a"/>
    <w:link w:val="a6"/>
    <w:uiPriority w:val="99"/>
    <w:unhideWhenUsed/>
    <w:rsid w:val="00CE1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ED1"/>
  </w:style>
  <w:style w:type="paragraph" w:customStyle="1" w:styleId="Default">
    <w:name w:val="Default"/>
    <w:rsid w:val="001B52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rsid w:val="001B5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B521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E1E5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3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4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ED1"/>
  </w:style>
  <w:style w:type="paragraph" w:styleId="a5">
    <w:name w:val="footer"/>
    <w:basedOn w:val="a"/>
    <w:link w:val="a6"/>
    <w:uiPriority w:val="99"/>
    <w:unhideWhenUsed/>
    <w:rsid w:val="00CE1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ED1"/>
  </w:style>
  <w:style w:type="paragraph" w:customStyle="1" w:styleId="Default">
    <w:name w:val="Default"/>
    <w:rsid w:val="001B52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rsid w:val="001B5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B521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E1E5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3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4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litehe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GPSAMUR</cp:lastModifiedBy>
  <cp:revision>4</cp:revision>
  <cp:lastPrinted>2018-12-14T04:03:00Z</cp:lastPrinted>
  <dcterms:created xsi:type="dcterms:W3CDTF">2021-01-27T16:34:00Z</dcterms:created>
  <dcterms:modified xsi:type="dcterms:W3CDTF">2021-01-28T16:12:00Z</dcterms:modified>
</cp:coreProperties>
</file>